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786" w:rsidRDefault="00AE4CA3">
      <w:pPr>
        <w:widowControl w:val="0"/>
        <w:autoSpaceDE w:val="0"/>
        <w:autoSpaceDN w:val="0"/>
        <w:adjustRightInd w:val="0"/>
        <w:ind w:left="4248" w:firstLine="708"/>
        <w:jc w:val="center"/>
        <w:rPr>
          <w:sz w:val="26"/>
          <w:szCs w:val="26"/>
        </w:rPr>
      </w:pPr>
      <w:r>
        <w:rPr>
          <w:sz w:val="26"/>
          <w:szCs w:val="26"/>
        </w:rPr>
        <w:t>УТВЕРЖДАЮ</w:t>
      </w:r>
    </w:p>
    <w:p w:rsidR="00585786" w:rsidRDefault="00AE4CA3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</w:t>
      </w:r>
      <w:r>
        <w:rPr>
          <w:sz w:val="26"/>
          <w:szCs w:val="26"/>
        </w:rPr>
        <w:tab/>
        <w:t xml:space="preserve">    Начальник Межрайонной инспекции</w:t>
      </w:r>
    </w:p>
    <w:p w:rsidR="00585786" w:rsidRDefault="00AE4CA3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</w:t>
      </w:r>
      <w:r>
        <w:rPr>
          <w:sz w:val="26"/>
          <w:szCs w:val="26"/>
        </w:rPr>
        <w:tab/>
        <w:t xml:space="preserve">  </w:t>
      </w:r>
      <w:r w:rsidR="00DB7DBE">
        <w:rPr>
          <w:sz w:val="26"/>
          <w:szCs w:val="26"/>
        </w:rPr>
        <w:t xml:space="preserve"> Федеральной налоговой службы №</w:t>
      </w:r>
      <w:r w:rsidR="00DB7DBE" w:rsidRPr="00847D54">
        <w:rPr>
          <w:sz w:val="26"/>
          <w:szCs w:val="26"/>
        </w:rPr>
        <w:t>3</w:t>
      </w:r>
      <w:r>
        <w:rPr>
          <w:sz w:val="26"/>
          <w:szCs w:val="26"/>
        </w:rPr>
        <w:t>0</w:t>
      </w:r>
    </w:p>
    <w:p w:rsidR="00585786" w:rsidRDefault="00AE4CA3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</w:t>
      </w:r>
      <w:r>
        <w:rPr>
          <w:sz w:val="26"/>
          <w:szCs w:val="26"/>
        </w:rPr>
        <w:tab/>
        <w:t xml:space="preserve">         по Санкт-Петербургу</w:t>
      </w:r>
    </w:p>
    <w:p w:rsidR="00585786" w:rsidRDefault="00AE4CA3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_____________  </w:t>
      </w:r>
    </w:p>
    <w:p w:rsidR="00585786" w:rsidRDefault="00585786">
      <w:pPr>
        <w:widowControl w:val="0"/>
        <w:autoSpaceDE w:val="0"/>
        <w:autoSpaceDN w:val="0"/>
        <w:adjustRightInd w:val="0"/>
        <w:ind w:left="4956" w:firstLine="708"/>
        <w:rPr>
          <w:sz w:val="26"/>
          <w:szCs w:val="26"/>
        </w:rPr>
      </w:pPr>
    </w:p>
    <w:p w:rsidR="00585786" w:rsidRDefault="00AE4CA3">
      <w:pPr>
        <w:widowControl w:val="0"/>
        <w:autoSpaceDE w:val="0"/>
        <w:autoSpaceDN w:val="0"/>
        <w:adjustRightInd w:val="0"/>
        <w:ind w:left="5664" w:firstLine="6"/>
        <w:rPr>
          <w:sz w:val="26"/>
          <w:szCs w:val="26"/>
        </w:rPr>
      </w:pPr>
      <w:r>
        <w:rPr>
          <w:sz w:val="26"/>
          <w:szCs w:val="26"/>
        </w:rPr>
        <w:t xml:space="preserve">             от  «__»_________20   г.</w:t>
      </w:r>
    </w:p>
    <w:p w:rsidR="00585786" w:rsidRDefault="00585786">
      <w:pPr>
        <w:widowControl w:val="0"/>
        <w:autoSpaceDE w:val="0"/>
        <w:autoSpaceDN w:val="0"/>
        <w:adjustRightInd w:val="0"/>
        <w:ind w:left="4956" w:firstLine="708"/>
        <w:rPr>
          <w:sz w:val="26"/>
          <w:szCs w:val="26"/>
        </w:rPr>
      </w:pPr>
    </w:p>
    <w:p w:rsidR="00585786" w:rsidRDefault="00585786">
      <w:pPr>
        <w:widowControl w:val="0"/>
        <w:autoSpaceDE w:val="0"/>
        <w:autoSpaceDN w:val="0"/>
        <w:adjustRightInd w:val="0"/>
        <w:ind w:left="4956" w:firstLine="708"/>
        <w:rPr>
          <w:sz w:val="26"/>
          <w:szCs w:val="26"/>
        </w:rPr>
      </w:pPr>
    </w:p>
    <w:p w:rsidR="00585786" w:rsidRDefault="00585786">
      <w:pPr>
        <w:jc w:val="center"/>
        <w:rPr>
          <w:b/>
          <w:sz w:val="26"/>
          <w:szCs w:val="26"/>
        </w:rPr>
      </w:pPr>
    </w:p>
    <w:p w:rsidR="00585786" w:rsidRDefault="00585786">
      <w:pPr>
        <w:jc w:val="center"/>
        <w:rPr>
          <w:b/>
          <w:sz w:val="26"/>
          <w:szCs w:val="26"/>
        </w:rPr>
      </w:pPr>
    </w:p>
    <w:p w:rsidR="00585786" w:rsidRDefault="00AE4CA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Должностной регламент</w:t>
      </w:r>
    </w:p>
    <w:p w:rsidR="00585786" w:rsidRDefault="00AE4CA3">
      <w:pPr>
        <w:jc w:val="center"/>
        <w:rPr>
          <w:b/>
          <w:bCs/>
          <w:kern w:val="32"/>
          <w:sz w:val="26"/>
          <w:szCs w:val="26"/>
        </w:rPr>
      </w:pPr>
      <w:r>
        <w:rPr>
          <w:b/>
          <w:bCs/>
          <w:kern w:val="32"/>
          <w:sz w:val="26"/>
          <w:szCs w:val="26"/>
        </w:rPr>
        <w:t>государственного налогового инспектора</w:t>
      </w:r>
    </w:p>
    <w:p w:rsidR="00DB7DBE" w:rsidRDefault="00AE4CA3">
      <w:pPr>
        <w:jc w:val="center"/>
        <w:rPr>
          <w:b/>
          <w:bCs/>
          <w:kern w:val="32"/>
          <w:sz w:val="26"/>
          <w:szCs w:val="26"/>
        </w:rPr>
      </w:pPr>
      <w:r>
        <w:rPr>
          <w:b/>
          <w:bCs/>
          <w:kern w:val="32"/>
          <w:sz w:val="26"/>
          <w:szCs w:val="26"/>
        </w:rPr>
        <w:t xml:space="preserve">отдела </w:t>
      </w:r>
      <w:r w:rsidR="00DB7DBE">
        <w:rPr>
          <w:b/>
          <w:bCs/>
          <w:kern w:val="32"/>
          <w:sz w:val="26"/>
          <w:szCs w:val="26"/>
        </w:rPr>
        <w:t>проектного управления долгом</w:t>
      </w:r>
      <w:r w:rsidR="00847D54">
        <w:rPr>
          <w:b/>
          <w:bCs/>
          <w:kern w:val="32"/>
          <w:sz w:val="26"/>
          <w:szCs w:val="26"/>
        </w:rPr>
        <w:t xml:space="preserve"> №1</w:t>
      </w:r>
    </w:p>
    <w:p w:rsidR="00585786" w:rsidRDefault="00DB7DBE">
      <w:pPr>
        <w:jc w:val="center"/>
        <w:rPr>
          <w:b/>
          <w:bCs/>
          <w:kern w:val="32"/>
          <w:sz w:val="26"/>
          <w:szCs w:val="26"/>
        </w:rPr>
      </w:pPr>
      <w:r>
        <w:rPr>
          <w:b/>
          <w:bCs/>
          <w:kern w:val="32"/>
          <w:sz w:val="26"/>
          <w:szCs w:val="26"/>
        </w:rPr>
        <w:t xml:space="preserve">Межрайонной ИФНС России № </w:t>
      </w:r>
      <w:r w:rsidRPr="00DB7DBE">
        <w:rPr>
          <w:b/>
          <w:bCs/>
          <w:kern w:val="32"/>
          <w:sz w:val="26"/>
          <w:szCs w:val="26"/>
        </w:rPr>
        <w:t>3</w:t>
      </w:r>
      <w:r w:rsidR="00AE4CA3">
        <w:rPr>
          <w:b/>
          <w:bCs/>
          <w:kern w:val="32"/>
          <w:sz w:val="26"/>
          <w:szCs w:val="26"/>
        </w:rPr>
        <w:t xml:space="preserve">0 по Санкт-Петербургу </w:t>
      </w:r>
    </w:p>
    <w:p w:rsidR="00585786" w:rsidRDefault="00AE4CA3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585786" w:rsidRDefault="00AE4CA3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1.Должность федеральной государственной гражданской службы (далее - гражданская служба) государственного налогового инспектора отдела </w:t>
      </w:r>
      <w:r w:rsidR="00DB7DBE" w:rsidRPr="00DB7DBE">
        <w:rPr>
          <w:rFonts w:ascii="Times New Roman" w:hAnsi="Times New Roman" w:cs="Times New Roman"/>
          <w:b w:val="0"/>
          <w:sz w:val="26"/>
          <w:szCs w:val="26"/>
        </w:rPr>
        <w:t xml:space="preserve">проектного управления долгом </w:t>
      </w:r>
      <w:r w:rsidR="00847D54">
        <w:rPr>
          <w:rFonts w:ascii="Times New Roman" w:hAnsi="Times New Roman" w:cs="Times New Roman"/>
          <w:b w:val="0"/>
          <w:sz w:val="26"/>
          <w:szCs w:val="26"/>
        </w:rPr>
        <w:t xml:space="preserve">№1 </w:t>
      </w:r>
      <w:r w:rsidR="00DB7DBE">
        <w:rPr>
          <w:rFonts w:ascii="Times New Roman" w:hAnsi="Times New Roman" w:cs="Times New Roman"/>
          <w:b w:val="0"/>
          <w:sz w:val="26"/>
          <w:szCs w:val="26"/>
        </w:rPr>
        <w:t>Межрайонной ИФНС России № 3</w:t>
      </w:r>
      <w:r>
        <w:rPr>
          <w:rFonts w:ascii="Times New Roman" w:hAnsi="Times New Roman" w:cs="Times New Roman"/>
          <w:b w:val="0"/>
          <w:sz w:val="26"/>
          <w:szCs w:val="26"/>
        </w:rPr>
        <w:t>0 по Санкт-Петербургу (далее –</w:t>
      </w:r>
      <w:r w:rsidR="00F817AA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государственный налоговый инспектор) относится к </w:t>
      </w:r>
      <w:r w:rsidR="00F817AA">
        <w:rPr>
          <w:rFonts w:ascii="Times New Roman" w:hAnsi="Times New Roman" w:cs="Times New Roman"/>
          <w:b w:val="0"/>
          <w:sz w:val="26"/>
          <w:szCs w:val="26"/>
        </w:rPr>
        <w:t>старшей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группе должностей гражданской службы категории "специалисты".</w:t>
      </w:r>
    </w:p>
    <w:p w:rsidR="00585786" w:rsidRDefault="00AE4CA3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 Регистрационный номер (код) должности </w:t>
      </w:r>
      <w:r w:rsidR="00F817AA" w:rsidRPr="00F817AA">
        <w:rPr>
          <w:rFonts w:ascii="Times New Roman" w:hAnsi="Times New Roman" w:cs="Times New Roman"/>
          <w:b w:val="0"/>
          <w:sz w:val="26"/>
          <w:szCs w:val="26"/>
        </w:rPr>
        <w:t>11-3-4-095</w:t>
      </w:r>
      <w:r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585786" w:rsidRDefault="00AE4CA3">
      <w:pPr>
        <w:pStyle w:val="1"/>
        <w:spacing w:before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2.</w:t>
      </w:r>
      <w:r>
        <w:t xml:space="preserve"> </w:t>
      </w:r>
      <w:r>
        <w:rPr>
          <w:rFonts w:ascii="Times New Roman" w:hAnsi="Times New Roman" w:cs="Times New Roman"/>
          <w:b w:val="0"/>
          <w:sz w:val="26"/>
          <w:szCs w:val="26"/>
        </w:rPr>
        <w:t>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585786" w:rsidRDefault="00AE4CA3">
      <w:pPr>
        <w:pStyle w:val="1"/>
        <w:spacing w:before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proofErr w:type="gramStart"/>
      <w:r>
        <w:rPr>
          <w:rFonts w:ascii="Times New Roman" w:hAnsi="Times New Roman" w:cs="Times New Roman"/>
          <w:b w:val="0"/>
          <w:sz w:val="26"/>
          <w:szCs w:val="26"/>
        </w:rPr>
        <w:t>3.Вид профессиональной служебной деятельности государственного налог</w:t>
      </w:r>
      <w:r>
        <w:rPr>
          <w:rFonts w:ascii="Times New Roman" w:hAnsi="Times New Roman" w:cs="Times New Roman"/>
          <w:b w:val="0"/>
          <w:sz w:val="26"/>
          <w:szCs w:val="26"/>
        </w:rPr>
        <w:t>о</w:t>
      </w:r>
      <w:r>
        <w:rPr>
          <w:rFonts w:ascii="Times New Roman" w:hAnsi="Times New Roman" w:cs="Times New Roman"/>
          <w:b w:val="0"/>
          <w:sz w:val="26"/>
          <w:szCs w:val="26"/>
        </w:rPr>
        <w:t>вого инспектора: представление интересов ФНС России, как уполномоченного о</w:t>
      </w:r>
      <w:r>
        <w:rPr>
          <w:rFonts w:ascii="Times New Roman" w:hAnsi="Times New Roman" w:cs="Times New Roman"/>
          <w:b w:val="0"/>
          <w:sz w:val="26"/>
          <w:szCs w:val="26"/>
        </w:rPr>
        <w:t>р</w:t>
      </w:r>
      <w:r>
        <w:rPr>
          <w:rFonts w:ascii="Times New Roman" w:hAnsi="Times New Roman" w:cs="Times New Roman"/>
          <w:b w:val="0"/>
          <w:sz w:val="26"/>
          <w:szCs w:val="26"/>
        </w:rPr>
        <w:t>гана и кредитора, в судебных заседаниях при рассмотрении дел о несостоятельн</w:t>
      </w:r>
      <w:r>
        <w:rPr>
          <w:rFonts w:ascii="Times New Roman" w:hAnsi="Times New Roman" w:cs="Times New Roman"/>
          <w:b w:val="0"/>
          <w:sz w:val="26"/>
          <w:szCs w:val="26"/>
        </w:rPr>
        <w:t>о</w:t>
      </w:r>
      <w:r>
        <w:rPr>
          <w:rFonts w:ascii="Times New Roman" w:hAnsi="Times New Roman" w:cs="Times New Roman"/>
          <w:b w:val="0"/>
          <w:sz w:val="26"/>
          <w:szCs w:val="26"/>
        </w:rPr>
        <w:t>сти (банкротстве), осуществление взаимодействия с саморегулируемыми организ</w:t>
      </w:r>
      <w:r>
        <w:rPr>
          <w:rFonts w:ascii="Times New Roman" w:hAnsi="Times New Roman" w:cs="Times New Roman"/>
          <w:b w:val="0"/>
          <w:sz w:val="26"/>
          <w:szCs w:val="26"/>
        </w:rPr>
        <w:t>а</w:t>
      </w:r>
      <w:r>
        <w:rPr>
          <w:rFonts w:ascii="Times New Roman" w:hAnsi="Times New Roman" w:cs="Times New Roman"/>
          <w:b w:val="0"/>
          <w:sz w:val="26"/>
          <w:szCs w:val="26"/>
        </w:rPr>
        <w:t>циями арбитражных управляющих и арбитражными управляющими по служебным вопросам в пределах своей компетенции, подготовка материалов для осуществл</w:t>
      </w:r>
      <w:r>
        <w:rPr>
          <w:rFonts w:ascii="Times New Roman" w:hAnsi="Times New Roman" w:cs="Times New Roman"/>
          <w:b w:val="0"/>
          <w:sz w:val="26"/>
          <w:szCs w:val="26"/>
        </w:rPr>
        <w:t>е</w:t>
      </w:r>
      <w:r>
        <w:rPr>
          <w:rFonts w:ascii="Times New Roman" w:hAnsi="Times New Roman" w:cs="Times New Roman"/>
          <w:b w:val="0"/>
          <w:sz w:val="26"/>
          <w:szCs w:val="26"/>
        </w:rPr>
        <w:t>ния процедуры банкротства организаций, в отношении которых применен весь комплекс мер принудительного взыскания.</w:t>
      </w:r>
      <w:proofErr w:type="gramEnd"/>
    </w:p>
    <w:p w:rsidR="00585786" w:rsidRDefault="00AE4CA3">
      <w:pPr>
        <w:pStyle w:val="1"/>
        <w:spacing w:before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4.Назначение на должность и освобождение от должности госуда</w:t>
      </w:r>
      <w:r>
        <w:rPr>
          <w:rFonts w:ascii="Times New Roman" w:hAnsi="Times New Roman" w:cs="Times New Roman"/>
          <w:b w:val="0"/>
          <w:sz w:val="26"/>
          <w:szCs w:val="26"/>
        </w:rPr>
        <w:t>р</w:t>
      </w:r>
      <w:r>
        <w:rPr>
          <w:rFonts w:ascii="Times New Roman" w:hAnsi="Times New Roman" w:cs="Times New Roman"/>
          <w:b w:val="0"/>
          <w:sz w:val="26"/>
          <w:szCs w:val="26"/>
        </w:rPr>
        <w:t>ственного налогового инспектора осуществляется приказом начальника Межрайонной и</w:t>
      </w:r>
      <w:r>
        <w:rPr>
          <w:rFonts w:ascii="Times New Roman" w:hAnsi="Times New Roman" w:cs="Times New Roman"/>
          <w:b w:val="0"/>
          <w:sz w:val="26"/>
          <w:szCs w:val="26"/>
        </w:rPr>
        <w:t>н</w:t>
      </w:r>
      <w:r>
        <w:rPr>
          <w:rFonts w:ascii="Times New Roman" w:hAnsi="Times New Roman" w:cs="Times New Roman"/>
          <w:b w:val="0"/>
          <w:sz w:val="26"/>
          <w:szCs w:val="26"/>
        </w:rPr>
        <w:t>спекции Федеральной налогово</w:t>
      </w:r>
      <w:r w:rsidR="00DB7DBE">
        <w:rPr>
          <w:rFonts w:ascii="Times New Roman" w:hAnsi="Times New Roman" w:cs="Times New Roman"/>
          <w:b w:val="0"/>
          <w:sz w:val="26"/>
          <w:szCs w:val="26"/>
        </w:rPr>
        <w:t>й службы № 3</w:t>
      </w:r>
      <w:r>
        <w:rPr>
          <w:rFonts w:ascii="Times New Roman" w:hAnsi="Times New Roman" w:cs="Times New Roman"/>
          <w:b w:val="0"/>
          <w:sz w:val="26"/>
          <w:szCs w:val="26"/>
        </w:rPr>
        <w:t>0 по Санкт-Петербургу.</w:t>
      </w:r>
    </w:p>
    <w:p w:rsidR="00585786" w:rsidRDefault="00AE4CA3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5. </w:t>
      </w:r>
      <w:r w:rsidR="00F817AA">
        <w:rPr>
          <w:rFonts w:ascii="Times New Roman" w:hAnsi="Times New Roman" w:cs="Times New Roman"/>
          <w:b w:val="0"/>
          <w:sz w:val="26"/>
          <w:szCs w:val="26"/>
        </w:rPr>
        <w:t>Г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осударственный налоговый инспектор непосредственно подчиняется начальнику отдела </w:t>
      </w:r>
      <w:r w:rsidR="00DB7DBE" w:rsidRPr="00DB7DBE">
        <w:rPr>
          <w:rFonts w:ascii="Times New Roman" w:hAnsi="Times New Roman" w:cs="Times New Roman"/>
          <w:b w:val="0"/>
          <w:sz w:val="26"/>
          <w:szCs w:val="26"/>
        </w:rPr>
        <w:t xml:space="preserve">проектного управления долгом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Межрайонной инспекции </w:t>
      </w:r>
      <w:r w:rsidR="00DB7DBE">
        <w:rPr>
          <w:rFonts w:ascii="Times New Roman" w:hAnsi="Times New Roman" w:cs="Times New Roman"/>
          <w:b w:val="0"/>
          <w:sz w:val="26"/>
          <w:szCs w:val="26"/>
        </w:rPr>
        <w:t>Фед</w:t>
      </w:r>
      <w:r w:rsidR="00DB7DBE">
        <w:rPr>
          <w:rFonts w:ascii="Times New Roman" w:hAnsi="Times New Roman" w:cs="Times New Roman"/>
          <w:b w:val="0"/>
          <w:sz w:val="26"/>
          <w:szCs w:val="26"/>
        </w:rPr>
        <w:t>е</w:t>
      </w:r>
      <w:r w:rsidR="00DB7DBE">
        <w:rPr>
          <w:rFonts w:ascii="Times New Roman" w:hAnsi="Times New Roman" w:cs="Times New Roman"/>
          <w:b w:val="0"/>
          <w:sz w:val="26"/>
          <w:szCs w:val="26"/>
        </w:rPr>
        <w:t>ральной налоговой службы № 3</w:t>
      </w:r>
      <w:r>
        <w:rPr>
          <w:rFonts w:ascii="Times New Roman" w:hAnsi="Times New Roman" w:cs="Times New Roman"/>
          <w:b w:val="0"/>
          <w:sz w:val="26"/>
          <w:szCs w:val="26"/>
        </w:rPr>
        <w:t>0 по Санкт-Петербургу.</w:t>
      </w:r>
    </w:p>
    <w:p w:rsidR="00585786" w:rsidRDefault="00585786">
      <w:pPr>
        <w:jc w:val="center"/>
        <w:rPr>
          <w:b/>
          <w:sz w:val="26"/>
          <w:szCs w:val="26"/>
        </w:rPr>
      </w:pPr>
    </w:p>
    <w:p w:rsidR="00585786" w:rsidRDefault="00585786"/>
    <w:p w:rsidR="00585786" w:rsidRDefault="00AE4CA3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II. Квалификационные требования</w:t>
      </w:r>
    </w:p>
    <w:p w:rsidR="00585786" w:rsidRDefault="00AE4CA3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для замещения должности гражданской службы</w:t>
      </w:r>
    </w:p>
    <w:p w:rsidR="00585786" w:rsidRDefault="00585786"/>
    <w:p w:rsidR="00585786" w:rsidRDefault="00AE4CA3">
      <w:pPr>
        <w:pStyle w:val="1"/>
        <w:spacing w:before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6. Для замещения должности государственного налогового инспектора уст</w:t>
      </w:r>
      <w:r>
        <w:rPr>
          <w:rFonts w:ascii="Times New Roman" w:hAnsi="Times New Roman" w:cs="Times New Roman"/>
          <w:b w:val="0"/>
          <w:sz w:val="26"/>
          <w:szCs w:val="26"/>
        </w:rPr>
        <w:t>а</w:t>
      </w:r>
      <w:r>
        <w:rPr>
          <w:rFonts w:ascii="Times New Roman" w:hAnsi="Times New Roman" w:cs="Times New Roman"/>
          <w:b w:val="0"/>
          <w:sz w:val="26"/>
          <w:szCs w:val="26"/>
        </w:rPr>
        <w:t>навливаются следующие требования.</w:t>
      </w:r>
    </w:p>
    <w:p w:rsidR="00585786" w:rsidRDefault="00AE4CA3">
      <w:pPr>
        <w:pStyle w:val="1"/>
        <w:spacing w:before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6.1. Наличие высшего профессионального образования.</w:t>
      </w:r>
    </w:p>
    <w:p w:rsidR="00585786" w:rsidRDefault="00AE4CA3">
      <w:pPr>
        <w:pStyle w:val="1"/>
        <w:spacing w:before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proofErr w:type="gramStart"/>
      <w:r>
        <w:rPr>
          <w:rFonts w:ascii="Times New Roman" w:hAnsi="Times New Roman" w:cs="Times New Roman"/>
          <w:b w:val="0"/>
          <w:sz w:val="26"/>
          <w:szCs w:val="26"/>
        </w:rPr>
        <w:t>6.2 Наличие базовых знаний: знание государственного языка Российской Федерации  (русского языка), основ Конституции Российской Федерации, закон</w:t>
      </w:r>
      <w:r>
        <w:rPr>
          <w:rFonts w:ascii="Times New Roman" w:hAnsi="Times New Roman" w:cs="Times New Roman"/>
          <w:b w:val="0"/>
          <w:sz w:val="26"/>
          <w:szCs w:val="26"/>
        </w:rPr>
        <w:t>о</w:t>
      </w:r>
      <w:r>
        <w:rPr>
          <w:rFonts w:ascii="Times New Roman" w:hAnsi="Times New Roman" w:cs="Times New Roman"/>
          <w:b w:val="0"/>
          <w:sz w:val="26"/>
          <w:szCs w:val="26"/>
        </w:rPr>
        <w:lastRenderedPageBreak/>
        <w:t>дательства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</w:t>
      </w:r>
      <w:r>
        <w:rPr>
          <w:rFonts w:ascii="Times New Roman" w:hAnsi="Times New Roman" w:cs="Times New Roman"/>
          <w:b w:val="0"/>
          <w:sz w:val="26"/>
          <w:szCs w:val="26"/>
        </w:rPr>
        <w:t>ж</w:t>
      </w:r>
      <w:r>
        <w:rPr>
          <w:rFonts w:ascii="Times New Roman" w:hAnsi="Times New Roman" w:cs="Times New Roman"/>
          <w:b w:val="0"/>
          <w:sz w:val="26"/>
          <w:szCs w:val="26"/>
        </w:rPr>
        <w:t>бы, норм делового общения, форм и методов работы с применением автоматизир</w:t>
      </w:r>
      <w:r>
        <w:rPr>
          <w:rFonts w:ascii="Times New Roman" w:hAnsi="Times New Roman" w:cs="Times New Roman"/>
          <w:b w:val="0"/>
          <w:sz w:val="26"/>
          <w:szCs w:val="26"/>
        </w:rPr>
        <w:t>о</w:t>
      </w:r>
      <w:r>
        <w:rPr>
          <w:rFonts w:ascii="Times New Roman" w:hAnsi="Times New Roman" w:cs="Times New Roman"/>
          <w:b w:val="0"/>
          <w:sz w:val="26"/>
          <w:szCs w:val="26"/>
        </w:rPr>
        <w:t>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</w:t>
      </w:r>
      <w:r>
        <w:rPr>
          <w:rFonts w:ascii="Times New Roman" w:hAnsi="Times New Roman" w:cs="Times New Roman"/>
          <w:b w:val="0"/>
          <w:sz w:val="26"/>
          <w:szCs w:val="26"/>
        </w:rPr>
        <w:t>и</w:t>
      </w:r>
      <w:r>
        <w:rPr>
          <w:rFonts w:ascii="Times New Roman" w:hAnsi="Times New Roman" w:cs="Times New Roman"/>
          <w:b w:val="0"/>
          <w:sz w:val="26"/>
          <w:szCs w:val="26"/>
        </w:rPr>
        <w:t>вопожарной безопасности</w:t>
      </w:r>
      <w:proofErr w:type="gramEnd"/>
      <w:r>
        <w:rPr>
          <w:rFonts w:ascii="Times New Roman" w:hAnsi="Times New Roman" w:cs="Times New Roman"/>
          <w:b w:val="0"/>
          <w:sz w:val="26"/>
          <w:szCs w:val="26"/>
        </w:rPr>
        <w:t>; аппаратного и программного обеспечения, возможн</w:t>
      </w:r>
      <w:r>
        <w:rPr>
          <w:rFonts w:ascii="Times New Roman" w:hAnsi="Times New Roman" w:cs="Times New Roman"/>
          <w:b w:val="0"/>
          <w:sz w:val="26"/>
          <w:szCs w:val="26"/>
        </w:rPr>
        <w:t>о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стей и особенностей </w:t>
      </w:r>
      <w:proofErr w:type="gramStart"/>
      <w:r>
        <w:rPr>
          <w:rFonts w:ascii="Times New Roman" w:hAnsi="Times New Roman" w:cs="Times New Roman"/>
          <w:b w:val="0"/>
          <w:sz w:val="26"/>
          <w:szCs w:val="26"/>
        </w:rPr>
        <w:t>применения</w:t>
      </w:r>
      <w:proofErr w:type="gramEnd"/>
      <w:r>
        <w:rPr>
          <w:rFonts w:ascii="Times New Roman" w:hAnsi="Times New Roman" w:cs="Times New Roman"/>
          <w:b w:val="0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</w:t>
      </w:r>
      <w:r>
        <w:rPr>
          <w:rFonts w:ascii="Times New Roman" w:hAnsi="Times New Roman" w:cs="Times New Roman"/>
          <w:b w:val="0"/>
          <w:sz w:val="26"/>
          <w:szCs w:val="26"/>
        </w:rPr>
        <w:t>а</w:t>
      </w:r>
      <w:r>
        <w:rPr>
          <w:rFonts w:ascii="Times New Roman" w:hAnsi="Times New Roman" w:cs="Times New Roman"/>
          <w:b w:val="0"/>
          <w:sz w:val="26"/>
          <w:szCs w:val="26"/>
        </w:rPr>
        <w:t>ние возможностей межведомственного документооборота, общих вопросов в обл</w:t>
      </w:r>
      <w:r>
        <w:rPr>
          <w:rFonts w:ascii="Times New Roman" w:hAnsi="Times New Roman" w:cs="Times New Roman"/>
          <w:b w:val="0"/>
          <w:sz w:val="26"/>
          <w:szCs w:val="26"/>
        </w:rPr>
        <w:t>а</w:t>
      </w:r>
      <w:r>
        <w:rPr>
          <w:rFonts w:ascii="Times New Roman" w:hAnsi="Times New Roman" w:cs="Times New Roman"/>
          <w:b w:val="0"/>
          <w:sz w:val="26"/>
          <w:szCs w:val="26"/>
        </w:rPr>
        <w:t>сти обеспечения информационной безопасности.</w:t>
      </w:r>
    </w:p>
    <w:p w:rsidR="00585786" w:rsidRDefault="00AE4CA3">
      <w:pPr>
        <w:pStyle w:val="1"/>
        <w:spacing w:before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6.3. Наличие профессиональных знаний:</w:t>
      </w:r>
    </w:p>
    <w:p w:rsidR="00585786" w:rsidRDefault="00AE4CA3">
      <w:pPr>
        <w:pStyle w:val="1"/>
        <w:spacing w:before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6.3.1.</w:t>
      </w:r>
      <w:r>
        <w:t xml:space="preserve">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В сфере законодательства Российской Федерации: </w:t>
      </w:r>
      <w:proofErr w:type="gramStart"/>
      <w:r>
        <w:rPr>
          <w:rFonts w:ascii="Times New Roman" w:hAnsi="Times New Roman" w:cs="Times New Roman"/>
          <w:b w:val="0"/>
          <w:sz w:val="26"/>
          <w:szCs w:val="26"/>
        </w:rPr>
        <w:t>Налоговый кодекс Российской Федерации, Кодекс об административных правонарушениях (в части ответственности за нарушение законодательства), Закон Российской Федерации от 21 марта 1991 г. № 943-1 "О налоговых органах Российской Федерации",  Фед</w:t>
      </w:r>
      <w:r>
        <w:rPr>
          <w:rFonts w:ascii="Times New Roman" w:hAnsi="Times New Roman" w:cs="Times New Roman"/>
          <w:b w:val="0"/>
          <w:sz w:val="26"/>
          <w:szCs w:val="26"/>
        </w:rPr>
        <w:t>е</w:t>
      </w:r>
      <w:r>
        <w:rPr>
          <w:rFonts w:ascii="Times New Roman" w:hAnsi="Times New Roman" w:cs="Times New Roman"/>
          <w:b w:val="0"/>
          <w:sz w:val="26"/>
          <w:szCs w:val="26"/>
        </w:rPr>
        <w:t>ральный закон от 26.10.2002 №127-ФЗ «О несостоятельности (банкротстве)», П</w:t>
      </w:r>
      <w:r>
        <w:rPr>
          <w:rFonts w:ascii="Times New Roman" w:hAnsi="Times New Roman" w:cs="Times New Roman"/>
          <w:b w:val="0"/>
          <w:sz w:val="26"/>
          <w:szCs w:val="26"/>
        </w:rPr>
        <w:t>о</w:t>
      </w:r>
      <w:r>
        <w:rPr>
          <w:rFonts w:ascii="Times New Roman" w:hAnsi="Times New Roman" w:cs="Times New Roman"/>
          <w:b w:val="0"/>
          <w:sz w:val="26"/>
          <w:szCs w:val="26"/>
        </w:rPr>
        <w:t>становление Правительства Российской Федерации от 30 сентября 2004 г.  № 506 "Об утверждении Положения о Федеральной налоговой службе", Указ Президента Российской Федерации от 30 ноября</w:t>
      </w:r>
      <w:proofErr w:type="gramEnd"/>
      <w:r>
        <w:rPr>
          <w:rFonts w:ascii="Times New Roman" w:hAnsi="Times New Roman" w:cs="Times New Roman"/>
          <w:b w:val="0"/>
          <w:sz w:val="26"/>
          <w:szCs w:val="26"/>
        </w:rPr>
        <w:t xml:space="preserve"> 1995 г. № 1203 "Об утверждении Перечня св</w:t>
      </w:r>
      <w:r>
        <w:rPr>
          <w:rFonts w:ascii="Times New Roman" w:hAnsi="Times New Roman" w:cs="Times New Roman"/>
          <w:b w:val="0"/>
          <w:sz w:val="26"/>
          <w:szCs w:val="26"/>
        </w:rPr>
        <w:t>е</w:t>
      </w:r>
      <w:r>
        <w:rPr>
          <w:rFonts w:ascii="Times New Roman" w:hAnsi="Times New Roman" w:cs="Times New Roman"/>
          <w:b w:val="0"/>
          <w:sz w:val="26"/>
          <w:szCs w:val="26"/>
        </w:rPr>
        <w:t>дений, отнесенных к государственной тайне"; соглашение от 14 апреля 2014 г.          № 0001/7/ММВ-23-8/3@ «О порядке взаимодействия Федеральной налоговой службы и Федеральной службы судебных приставов при исполнении исполнител</w:t>
      </w:r>
      <w:r>
        <w:rPr>
          <w:rFonts w:ascii="Times New Roman" w:hAnsi="Times New Roman" w:cs="Times New Roman"/>
          <w:b w:val="0"/>
          <w:sz w:val="26"/>
          <w:szCs w:val="26"/>
        </w:rPr>
        <w:t>ь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ных документов»;  </w:t>
      </w:r>
      <w:proofErr w:type="gramStart"/>
      <w:r>
        <w:rPr>
          <w:rFonts w:ascii="Times New Roman" w:hAnsi="Times New Roman" w:cs="Times New Roman"/>
          <w:b w:val="0"/>
          <w:sz w:val="26"/>
          <w:szCs w:val="26"/>
        </w:rPr>
        <w:t>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</w:t>
      </w:r>
      <w:r>
        <w:rPr>
          <w:rFonts w:ascii="Times New Roman" w:hAnsi="Times New Roman" w:cs="Times New Roman"/>
          <w:b w:val="0"/>
          <w:sz w:val="26"/>
          <w:szCs w:val="26"/>
        </w:rPr>
        <w:t>д</w:t>
      </w:r>
      <w:r>
        <w:rPr>
          <w:rFonts w:ascii="Times New Roman" w:hAnsi="Times New Roman" w:cs="Times New Roman"/>
          <w:b w:val="0"/>
          <w:sz w:val="26"/>
          <w:szCs w:val="26"/>
        </w:rPr>
        <w:t>тверждающих обстоятельства признания безнадежными к взысканию недоимки, задолженности по пеням, штрафам и процентам».; приказ ФНС России от 12 мая 2015 г. № ММВ-7-8/190@ «Об утверждении перечня документов, при наличии к</w:t>
      </w:r>
      <w:r>
        <w:rPr>
          <w:rFonts w:ascii="Times New Roman" w:hAnsi="Times New Roman" w:cs="Times New Roman"/>
          <w:b w:val="0"/>
          <w:sz w:val="26"/>
          <w:szCs w:val="26"/>
        </w:rPr>
        <w:t>о</w:t>
      </w:r>
      <w:r>
        <w:rPr>
          <w:rFonts w:ascii="Times New Roman" w:hAnsi="Times New Roman" w:cs="Times New Roman"/>
          <w:b w:val="0"/>
          <w:sz w:val="26"/>
          <w:szCs w:val="26"/>
        </w:rPr>
        <w:t>торых принимается</w:t>
      </w:r>
      <w:proofErr w:type="gramEnd"/>
      <w:r>
        <w:rPr>
          <w:rFonts w:ascii="Times New Roman" w:hAnsi="Times New Roman" w:cs="Times New Roman"/>
          <w:b w:val="0"/>
          <w:sz w:val="26"/>
          <w:szCs w:val="26"/>
        </w:rPr>
        <w:t xml:space="preserve"> решение о признании указанных в статье 4 Федерального зак</w:t>
      </w:r>
      <w:r>
        <w:rPr>
          <w:rFonts w:ascii="Times New Roman" w:hAnsi="Times New Roman" w:cs="Times New Roman"/>
          <w:b w:val="0"/>
          <w:sz w:val="26"/>
          <w:szCs w:val="26"/>
        </w:rPr>
        <w:t>о</w:t>
      </w:r>
      <w:r>
        <w:rPr>
          <w:rFonts w:ascii="Times New Roman" w:hAnsi="Times New Roman" w:cs="Times New Roman"/>
          <w:b w:val="0"/>
          <w:sz w:val="26"/>
          <w:szCs w:val="26"/>
        </w:rPr>
        <w:t>на от 4 ноября 2014 года № 347-ФЗ «О внесении изменений в части первую и вт</w:t>
      </w:r>
      <w:r>
        <w:rPr>
          <w:rFonts w:ascii="Times New Roman" w:hAnsi="Times New Roman" w:cs="Times New Roman"/>
          <w:b w:val="0"/>
          <w:sz w:val="26"/>
          <w:szCs w:val="26"/>
        </w:rPr>
        <w:t>о</w:t>
      </w:r>
      <w:r>
        <w:rPr>
          <w:rFonts w:ascii="Times New Roman" w:hAnsi="Times New Roman" w:cs="Times New Roman"/>
          <w:b w:val="0"/>
          <w:sz w:val="26"/>
          <w:szCs w:val="26"/>
        </w:rPr>
        <w:t>рую Налогового кодекса Российской Федерации» недоимки, задолженности по п</w:t>
      </w:r>
      <w:r>
        <w:rPr>
          <w:rFonts w:ascii="Times New Roman" w:hAnsi="Times New Roman" w:cs="Times New Roman"/>
          <w:b w:val="0"/>
          <w:sz w:val="26"/>
          <w:szCs w:val="26"/>
        </w:rPr>
        <w:t>е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ням и штрафам </w:t>
      </w:r>
      <w:proofErr w:type="gramStart"/>
      <w:r>
        <w:rPr>
          <w:rFonts w:ascii="Times New Roman" w:hAnsi="Times New Roman" w:cs="Times New Roman"/>
          <w:b w:val="0"/>
          <w:sz w:val="26"/>
          <w:szCs w:val="26"/>
        </w:rPr>
        <w:t>безнадежными</w:t>
      </w:r>
      <w:proofErr w:type="gramEnd"/>
      <w:r>
        <w:rPr>
          <w:rFonts w:ascii="Times New Roman" w:hAnsi="Times New Roman" w:cs="Times New Roman"/>
          <w:b w:val="0"/>
          <w:sz w:val="26"/>
          <w:szCs w:val="26"/>
        </w:rPr>
        <w:t xml:space="preserve"> к взысканию и об их списании, и порядка списания указанных недоимки и задолженности»; приказ ФНС России от 28 сентября 2010 г. № ММВ-7-8/469@ «Об утверждении </w:t>
      </w:r>
      <w:proofErr w:type="gramStart"/>
      <w:r>
        <w:rPr>
          <w:rFonts w:ascii="Times New Roman" w:hAnsi="Times New Roman" w:cs="Times New Roman"/>
          <w:b w:val="0"/>
          <w:sz w:val="26"/>
          <w:szCs w:val="26"/>
        </w:rPr>
        <w:t>Порядка изменения срока уплаты налога</w:t>
      </w:r>
      <w:proofErr w:type="gramEnd"/>
      <w:r>
        <w:rPr>
          <w:rFonts w:ascii="Times New Roman" w:hAnsi="Times New Roman" w:cs="Times New Roman"/>
          <w:b w:val="0"/>
          <w:sz w:val="26"/>
          <w:szCs w:val="26"/>
        </w:rPr>
        <w:t xml:space="preserve"> и сбора, а также пени и штрафа налоговыми органами».</w:t>
      </w:r>
    </w:p>
    <w:p w:rsidR="00585786" w:rsidRDefault="00F817AA" w:rsidP="00847D54">
      <w:pPr>
        <w:pStyle w:val="1"/>
        <w:spacing w:before="0"/>
        <w:ind w:firstLine="851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Г</w:t>
      </w:r>
      <w:r w:rsidR="00AE4CA3">
        <w:rPr>
          <w:rFonts w:ascii="Times New Roman" w:hAnsi="Times New Roman" w:cs="Times New Roman"/>
          <w:b w:val="0"/>
          <w:sz w:val="26"/>
          <w:szCs w:val="26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</w:t>
      </w:r>
      <w:r w:rsidR="00AE4CA3">
        <w:rPr>
          <w:rFonts w:ascii="Times New Roman" w:hAnsi="Times New Roman" w:cs="Times New Roman"/>
          <w:b w:val="0"/>
          <w:sz w:val="26"/>
          <w:szCs w:val="26"/>
        </w:rPr>
        <w:t>б</w:t>
      </w:r>
      <w:r w:rsidR="00AE4CA3">
        <w:rPr>
          <w:rFonts w:ascii="Times New Roman" w:hAnsi="Times New Roman" w:cs="Times New Roman"/>
          <w:b w:val="0"/>
          <w:sz w:val="26"/>
          <w:szCs w:val="26"/>
        </w:rPr>
        <w:t>ластью и видом его профессиональной служебной деятельностью.</w:t>
      </w:r>
    </w:p>
    <w:p w:rsidR="00585786" w:rsidRDefault="00AE4CA3">
      <w:pPr>
        <w:pStyle w:val="1"/>
        <w:spacing w:before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6.3.2.</w:t>
      </w:r>
      <w:r>
        <w:t xml:space="preserve"> </w:t>
      </w:r>
      <w:proofErr w:type="gramStart"/>
      <w:r>
        <w:rPr>
          <w:rFonts w:ascii="Times New Roman" w:hAnsi="Times New Roman" w:cs="Times New Roman"/>
          <w:b w:val="0"/>
          <w:sz w:val="26"/>
          <w:szCs w:val="26"/>
        </w:rPr>
        <w:t>Иные профессиональные знания: порядок организации работы по и</w:t>
      </w:r>
      <w:r>
        <w:rPr>
          <w:rFonts w:ascii="Times New Roman" w:hAnsi="Times New Roman" w:cs="Times New Roman"/>
          <w:b w:val="0"/>
          <w:sz w:val="26"/>
          <w:szCs w:val="26"/>
        </w:rPr>
        <w:t>з</w:t>
      </w:r>
      <w:r>
        <w:rPr>
          <w:rFonts w:ascii="Times New Roman" w:hAnsi="Times New Roman" w:cs="Times New Roman"/>
          <w:b w:val="0"/>
          <w:sz w:val="26"/>
          <w:szCs w:val="26"/>
        </w:rPr>
        <w:t>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задолженности, порядок организации работы по привлечению к уголовной ответственности по налоговым преступлениям, основные причины образования задолженности по обязательным платежам, анализу ее динамики и структуры, эффективности мер по урегулиров</w:t>
      </w:r>
      <w:r>
        <w:rPr>
          <w:rFonts w:ascii="Times New Roman" w:hAnsi="Times New Roman" w:cs="Times New Roman"/>
          <w:b w:val="0"/>
          <w:sz w:val="26"/>
          <w:szCs w:val="26"/>
        </w:rPr>
        <w:t>а</w:t>
      </w:r>
      <w:r>
        <w:rPr>
          <w:rFonts w:ascii="Times New Roman" w:hAnsi="Times New Roman" w:cs="Times New Roman"/>
          <w:b w:val="0"/>
          <w:sz w:val="26"/>
          <w:szCs w:val="26"/>
        </w:rPr>
        <w:t>нию (взысканию) задолженности, понятие</w:t>
      </w:r>
      <w:proofErr w:type="gramEnd"/>
      <w:r>
        <w:rPr>
          <w:rFonts w:ascii="Times New Roman" w:hAnsi="Times New Roman" w:cs="Times New Roman"/>
          <w:b w:val="0"/>
          <w:sz w:val="26"/>
          <w:szCs w:val="26"/>
        </w:rPr>
        <w:t xml:space="preserve"> и меры принудительного взыскания з</w:t>
      </w:r>
      <w:r>
        <w:rPr>
          <w:rFonts w:ascii="Times New Roman" w:hAnsi="Times New Roman" w:cs="Times New Roman"/>
          <w:b w:val="0"/>
          <w:sz w:val="26"/>
          <w:szCs w:val="26"/>
        </w:rPr>
        <w:t>а</w:t>
      </w:r>
      <w:r>
        <w:rPr>
          <w:rFonts w:ascii="Times New Roman" w:hAnsi="Times New Roman" w:cs="Times New Roman"/>
          <w:b w:val="0"/>
          <w:sz w:val="26"/>
          <w:szCs w:val="26"/>
        </w:rPr>
        <w:t>долженности;</w:t>
      </w:r>
    </w:p>
    <w:p w:rsidR="00585786" w:rsidRDefault="00AE4CA3">
      <w:pPr>
        <w:pStyle w:val="1"/>
        <w:spacing w:before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lastRenderedPageBreak/>
        <w:t>6.4. Наличие функциональных знаний: знания аппаратного и программного обеспечения, возможностей и особенностей применения современных информац</w:t>
      </w:r>
      <w:r>
        <w:rPr>
          <w:rFonts w:ascii="Times New Roman" w:hAnsi="Times New Roman" w:cs="Times New Roman"/>
          <w:b w:val="0"/>
          <w:sz w:val="26"/>
          <w:szCs w:val="26"/>
        </w:rPr>
        <w:t>и</w:t>
      </w:r>
      <w:r>
        <w:rPr>
          <w:rFonts w:ascii="Times New Roman" w:hAnsi="Times New Roman" w:cs="Times New Roman"/>
          <w:b w:val="0"/>
          <w:sz w:val="26"/>
          <w:szCs w:val="26"/>
        </w:rPr>
        <w:t>онных технологий в государственных органах, включая использование возможн</w:t>
      </w:r>
      <w:r>
        <w:rPr>
          <w:rFonts w:ascii="Times New Roman" w:hAnsi="Times New Roman" w:cs="Times New Roman"/>
          <w:b w:val="0"/>
          <w:sz w:val="26"/>
          <w:szCs w:val="26"/>
        </w:rPr>
        <w:t>о</w:t>
      </w:r>
      <w:r>
        <w:rPr>
          <w:rFonts w:ascii="Times New Roman" w:hAnsi="Times New Roman" w:cs="Times New Roman"/>
          <w:b w:val="0"/>
          <w:sz w:val="26"/>
          <w:szCs w:val="26"/>
        </w:rPr>
        <w:t>стей межведомственного документооборота и общих вопросов в области обеспеч</w:t>
      </w:r>
      <w:r>
        <w:rPr>
          <w:rFonts w:ascii="Times New Roman" w:hAnsi="Times New Roman" w:cs="Times New Roman"/>
          <w:b w:val="0"/>
          <w:sz w:val="26"/>
          <w:szCs w:val="26"/>
        </w:rPr>
        <w:t>е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ния информационной безопасности. </w:t>
      </w:r>
    </w:p>
    <w:p w:rsidR="00585786" w:rsidRDefault="00AE4CA3">
      <w:pPr>
        <w:pStyle w:val="1"/>
        <w:spacing w:before="0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sz w:val="26"/>
          <w:szCs w:val="26"/>
        </w:rPr>
        <w:tab/>
        <w:t>6.5. Наличие базовых умений: умение мыслить системно (стратегически), умение планировать, рационально использовать служебное время и достигать р</w:t>
      </w:r>
      <w:r>
        <w:rPr>
          <w:rFonts w:ascii="Times New Roman" w:hAnsi="Times New Roman" w:cs="Times New Roman"/>
          <w:b w:val="0"/>
          <w:sz w:val="26"/>
          <w:szCs w:val="26"/>
        </w:rPr>
        <w:t>е</w:t>
      </w:r>
      <w:r>
        <w:rPr>
          <w:rFonts w:ascii="Times New Roman" w:hAnsi="Times New Roman" w:cs="Times New Roman"/>
          <w:b w:val="0"/>
          <w:sz w:val="26"/>
          <w:szCs w:val="26"/>
        </w:rPr>
        <w:t>зультата, коммуникативные умения, умение работать в стрессовых условиях, с</w:t>
      </w:r>
      <w:r>
        <w:rPr>
          <w:rFonts w:ascii="Times New Roman" w:hAnsi="Times New Roman" w:cs="Times New Roman"/>
          <w:b w:val="0"/>
          <w:sz w:val="26"/>
          <w:szCs w:val="26"/>
        </w:rPr>
        <w:t>о</w:t>
      </w:r>
      <w:r>
        <w:rPr>
          <w:rFonts w:ascii="Times New Roman" w:hAnsi="Times New Roman" w:cs="Times New Roman"/>
          <w:b w:val="0"/>
          <w:sz w:val="26"/>
          <w:szCs w:val="26"/>
        </w:rPr>
        <w:t>вершенствовать свой профессиональный уровень, вести деловые переговоры с представителями государственных органов, органов местного самоуправления, о</w:t>
      </w:r>
      <w:r>
        <w:rPr>
          <w:rFonts w:ascii="Times New Roman" w:hAnsi="Times New Roman" w:cs="Times New Roman"/>
          <w:b w:val="0"/>
          <w:sz w:val="26"/>
          <w:szCs w:val="26"/>
        </w:rPr>
        <w:t>р</w:t>
      </w:r>
      <w:r>
        <w:rPr>
          <w:rFonts w:ascii="Times New Roman" w:hAnsi="Times New Roman" w:cs="Times New Roman"/>
          <w:b w:val="0"/>
          <w:sz w:val="26"/>
          <w:szCs w:val="26"/>
        </w:rPr>
        <w:t>ганизаций, соблюдать этику делового общения.</w:t>
      </w:r>
    </w:p>
    <w:p w:rsidR="00585786" w:rsidRDefault="00AE4CA3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6.6. </w:t>
      </w:r>
      <w:proofErr w:type="gramStart"/>
      <w:r>
        <w:rPr>
          <w:sz w:val="26"/>
          <w:szCs w:val="26"/>
        </w:rPr>
        <w:t>Наличие профессиональных умений: осуществление анализа факторов, влияющих на динамику показателей налоговой базы и поступлений администрир</w:t>
      </w:r>
      <w:r>
        <w:rPr>
          <w:sz w:val="26"/>
          <w:szCs w:val="26"/>
        </w:rPr>
        <w:t>у</w:t>
      </w:r>
      <w:r>
        <w:rPr>
          <w:sz w:val="26"/>
          <w:szCs w:val="26"/>
        </w:rPr>
        <w:t>емых доходов; осуществление налогового мониторинга и анализа показателей п</w:t>
      </w:r>
      <w:r>
        <w:rPr>
          <w:sz w:val="26"/>
          <w:szCs w:val="26"/>
        </w:rPr>
        <w:t>о</w:t>
      </w:r>
      <w:r>
        <w:rPr>
          <w:sz w:val="26"/>
          <w:szCs w:val="26"/>
        </w:rPr>
        <w:t>ступления администрируемых доходов по секторам экономики и видам экономич</w:t>
      </w:r>
      <w:r>
        <w:rPr>
          <w:sz w:val="26"/>
          <w:szCs w:val="26"/>
        </w:rPr>
        <w:t>е</w:t>
      </w:r>
      <w:r>
        <w:rPr>
          <w:sz w:val="26"/>
          <w:szCs w:val="26"/>
        </w:rPr>
        <w:t>ской деятельности в увязке с показателями их развития; практика применения з</w:t>
      </w:r>
      <w:r>
        <w:rPr>
          <w:sz w:val="26"/>
          <w:szCs w:val="26"/>
        </w:rPr>
        <w:t>а</w:t>
      </w:r>
      <w:r>
        <w:rPr>
          <w:sz w:val="26"/>
          <w:szCs w:val="26"/>
        </w:rPr>
        <w:t>конодательства Российской Федерации о налогах и сборах; проведение сверки ра</w:t>
      </w:r>
      <w:r>
        <w:rPr>
          <w:sz w:val="26"/>
          <w:szCs w:val="26"/>
        </w:rPr>
        <w:t>с</w:t>
      </w:r>
      <w:r>
        <w:rPr>
          <w:sz w:val="26"/>
          <w:szCs w:val="26"/>
        </w:rPr>
        <w:t>четов по налогам, сборам, пеням, штрафам, процентам совместно с налогопл</w:t>
      </w:r>
      <w:r>
        <w:rPr>
          <w:sz w:val="26"/>
          <w:szCs w:val="26"/>
        </w:rPr>
        <w:t>а</w:t>
      </w:r>
      <w:r>
        <w:rPr>
          <w:sz w:val="26"/>
          <w:szCs w:val="26"/>
        </w:rPr>
        <w:t>тельщиками.</w:t>
      </w:r>
      <w:proofErr w:type="gramEnd"/>
    </w:p>
    <w:p w:rsidR="00585786" w:rsidRDefault="00AE4CA3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6.7. Наличие функциональных умений: иметь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</w:t>
      </w:r>
      <w:r>
        <w:rPr>
          <w:sz w:val="26"/>
          <w:szCs w:val="26"/>
        </w:rPr>
        <w:t>и</w:t>
      </w:r>
      <w:r>
        <w:rPr>
          <w:sz w:val="26"/>
          <w:szCs w:val="26"/>
        </w:rPr>
        <w:t>онной системе, управления электронной почтой, работы в текстовом редакторе, р</w:t>
      </w:r>
      <w:r>
        <w:rPr>
          <w:sz w:val="26"/>
          <w:szCs w:val="26"/>
        </w:rPr>
        <w:t>а</w:t>
      </w:r>
      <w:r>
        <w:rPr>
          <w:sz w:val="26"/>
          <w:szCs w:val="26"/>
        </w:rPr>
        <w:t>боты с электронными таблицами, подготовки презентаций, использование граф</w:t>
      </w:r>
      <w:r>
        <w:rPr>
          <w:sz w:val="26"/>
          <w:szCs w:val="26"/>
        </w:rPr>
        <w:t>и</w:t>
      </w:r>
      <w:r>
        <w:rPr>
          <w:sz w:val="26"/>
          <w:szCs w:val="26"/>
        </w:rPr>
        <w:t>ческих объектов в электронных документах, работы с базами данных.</w:t>
      </w:r>
    </w:p>
    <w:p w:rsidR="00585786" w:rsidRDefault="00585786">
      <w:pPr>
        <w:jc w:val="center"/>
        <w:rPr>
          <w:b/>
          <w:sz w:val="26"/>
          <w:szCs w:val="26"/>
        </w:rPr>
      </w:pPr>
    </w:p>
    <w:p w:rsidR="00585786" w:rsidRDefault="00AE4CA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III. Должностные обязанности, права и ответственность</w:t>
      </w:r>
    </w:p>
    <w:p w:rsidR="00585786" w:rsidRDefault="00585786">
      <w:pPr>
        <w:jc w:val="center"/>
        <w:rPr>
          <w:b/>
          <w:sz w:val="26"/>
          <w:szCs w:val="26"/>
        </w:rPr>
      </w:pPr>
    </w:p>
    <w:p w:rsidR="00585786" w:rsidRDefault="00AE4CA3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>7. Основные права и обязанности государственного налогового и</w:t>
      </w:r>
      <w:r>
        <w:rPr>
          <w:bCs/>
          <w:kern w:val="32"/>
          <w:sz w:val="26"/>
          <w:szCs w:val="26"/>
        </w:rPr>
        <w:t>н</w:t>
      </w:r>
      <w:r>
        <w:rPr>
          <w:bCs/>
          <w:kern w:val="32"/>
          <w:sz w:val="26"/>
          <w:szCs w:val="26"/>
        </w:rPr>
        <w:t>спектора, а также запреты и требования, связанные с гражданской службой, которые устано</w:t>
      </w:r>
      <w:r>
        <w:rPr>
          <w:bCs/>
          <w:kern w:val="32"/>
          <w:sz w:val="26"/>
          <w:szCs w:val="26"/>
        </w:rPr>
        <w:t>в</w:t>
      </w:r>
      <w:r>
        <w:rPr>
          <w:bCs/>
          <w:kern w:val="32"/>
          <w:sz w:val="26"/>
          <w:szCs w:val="26"/>
        </w:rPr>
        <w:t>лены в его отношении, предусмотрены статьями 14, 15, 17, 18 Фед</w:t>
      </w:r>
      <w:r>
        <w:rPr>
          <w:bCs/>
          <w:kern w:val="32"/>
          <w:sz w:val="26"/>
          <w:szCs w:val="26"/>
        </w:rPr>
        <w:t>е</w:t>
      </w:r>
      <w:r>
        <w:rPr>
          <w:bCs/>
          <w:kern w:val="32"/>
          <w:sz w:val="26"/>
          <w:szCs w:val="26"/>
        </w:rPr>
        <w:t>рального закона от 27 июля 2004 г. № 79-ФЗ "О государственной гражданской службе Российской Федерации".</w:t>
      </w:r>
    </w:p>
    <w:p w:rsidR="00585786" w:rsidRDefault="00AE4CA3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 xml:space="preserve">   8. В целях реализации задач и функций, возложенных на отдел, госуда</w:t>
      </w:r>
      <w:r>
        <w:rPr>
          <w:bCs/>
          <w:kern w:val="32"/>
          <w:sz w:val="26"/>
          <w:szCs w:val="26"/>
        </w:rPr>
        <w:t>р</w:t>
      </w:r>
      <w:r>
        <w:rPr>
          <w:bCs/>
          <w:kern w:val="32"/>
          <w:sz w:val="26"/>
          <w:szCs w:val="26"/>
        </w:rPr>
        <w:t xml:space="preserve">ственный налоговый инспектор обязан: </w:t>
      </w:r>
    </w:p>
    <w:p w:rsidR="00585786" w:rsidRDefault="00AE4CA3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 xml:space="preserve">Исходя из задач и функций, определенных Положением об отделе </w:t>
      </w:r>
      <w:r w:rsidR="00847D54">
        <w:rPr>
          <w:bCs/>
          <w:kern w:val="32"/>
          <w:sz w:val="26"/>
          <w:szCs w:val="26"/>
        </w:rPr>
        <w:t xml:space="preserve">проектного управления долгом №1 </w:t>
      </w:r>
      <w:r>
        <w:rPr>
          <w:bCs/>
          <w:kern w:val="32"/>
          <w:sz w:val="26"/>
          <w:szCs w:val="26"/>
        </w:rPr>
        <w:t xml:space="preserve">Межрайонной ИФНС России № </w:t>
      </w:r>
      <w:r w:rsidR="00847D54">
        <w:rPr>
          <w:bCs/>
          <w:kern w:val="32"/>
          <w:sz w:val="26"/>
          <w:szCs w:val="26"/>
        </w:rPr>
        <w:t>3</w:t>
      </w:r>
      <w:r>
        <w:rPr>
          <w:bCs/>
          <w:kern w:val="32"/>
          <w:sz w:val="26"/>
          <w:szCs w:val="26"/>
        </w:rPr>
        <w:t>0 по Санкт-Петербургу, на главного государственного налогового инспектора возлагается следующее</w:t>
      </w:r>
      <w:r w:rsidR="00B1127F">
        <w:rPr>
          <w:bCs/>
          <w:kern w:val="32"/>
          <w:sz w:val="26"/>
          <w:szCs w:val="26"/>
        </w:rPr>
        <w:t>:</w:t>
      </w:r>
    </w:p>
    <w:p w:rsidR="00F16A2B" w:rsidRPr="00DB7DBE" w:rsidRDefault="00F16A2B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 xml:space="preserve"> </w:t>
      </w:r>
      <w:r w:rsidRPr="00DB7DBE">
        <w:rPr>
          <w:bCs/>
          <w:kern w:val="32"/>
          <w:sz w:val="26"/>
          <w:szCs w:val="26"/>
        </w:rPr>
        <w:t xml:space="preserve">- </w:t>
      </w:r>
      <w:r w:rsidR="00DB7DBE" w:rsidRPr="00DB7DBE">
        <w:rPr>
          <w:bCs/>
          <w:kern w:val="32"/>
          <w:sz w:val="26"/>
          <w:szCs w:val="26"/>
        </w:rPr>
        <w:t>о</w:t>
      </w:r>
      <w:r w:rsidR="00B1127F" w:rsidRPr="00DB7DBE">
        <w:rPr>
          <w:bCs/>
          <w:kern w:val="32"/>
          <w:sz w:val="26"/>
          <w:szCs w:val="26"/>
        </w:rPr>
        <w:t xml:space="preserve">существление </w:t>
      </w:r>
      <w:proofErr w:type="gramStart"/>
      <w:r w:rsidR="00B1127F" w:rsidRPr="00DB7DBE">
        <w:rPr>
          <w:bCs/>
          <w:kern w:val="32"/>
          <w:sz w:val="26"/>
          <w:szCs w:val="26"/>
        </w:rPr>
        <w:t>к</w:t>
      </w:r>
      <w:r w:rsidRPr="00DB7DBE">
        <w:rPr>
          <w:bCs/>
          <w:kern w:val="32"/>
          <w:sz w:val="26"/>
          <w:szCs w:val="26"/>
        </w:rPr>
        <w:t>онтрол</w:t>
      </w:r>
      <w:r w:rsidR="00B1127F" w:rsidRPr="00DB7DBE">
        <w:rPr>
          <w:bCs/>
          <w:kern w:val="32"/>
          <w:sz w:val="26"/>
          <w:szCs w:val="26"/>
        </w:rPr>
        <w:t>я</w:t>
      </w:r>
      <w:r w:rsidRPr="00DB7DBE">
        <w:rPr>
          <w:bCs/>
          <w:kern w:val="32"/>
          <w:sz w:val="26"/>
          <w:szCs w:val="26"/>
        </w:rPr>
        <w:t xml:space="preserve"> за</w:t>
      </w:r>
      <w:proofErr w:type="gramEnd"/>
      <w:r w:rsidRPr="00DB7DBE">
        <w:rPr>
          <w:bCs/>
          <w:kern w:val="32"/>
          <w:sz w:val="26"/>
          <w:szCs w:val="26"/>
        </w:rPr>
        <w:t xml:space="preserve"> соблюдением юридическими лицами законод</w:t>
      </w:r>
      <w:r w:rsidRPr="00DB7DBE">
        <w:rPr>
          <w:bCs/>
          <w:kern w:val="32"/>
          <w:sz w:val="26"/>
          <w:szCs w:val="26"/>
        </w:rPr>
        <w:t>а</w:t>
      </w:r>
      <w:r w:rsidRPr="00DB7DBE">
        <w:rPr>
          <w:bCs/>
          <w:kern w:val="32"/>
          <w:sz w:val="26"/>
          <w:szCs w:val="26"/>
        </w:rPr>
        <w:t>тельства о налогах, правильностью их исчисления, полнотой и своевременностью внесения в соответствующий бюджет государственных налогов и других платежей,  установленных законодательством РФ местными органами государственной власти на местах в пределах их компетенции.</w:t>
      </w:r>
    </w:p>
    <w:p w:rsidR="00C84B1B" w:rsidRPr="00DB7DBE" w:rsidRDefault="00C84B1B">
      <w:pPr>
        <w:ind w:firstLine="567"/>
        <w:jc w:val="both"/>
        <w:rPr>
          <w:bCs/>
          <w:kern w:val="32"/>
          <w:sz w:val="26"/>
          <w:szCs w:val="26"/>
        </w:rPr>
      </w:pPr>
      <w:r w:rsidRPr="00DB7DBE">
        <w:rPr>
          <w:bCs/>
          <w:kern w:val="32"/>
          <w:sz w:val="26"/>
          <w:szCs w:val="26"/>
        </w:rPr>
        <w:t xml:space="preserve">- </w:t>
      </w:r>
      <w:r w:rsidR="00DB7DBE" w:rsidRPr="00DB7DBE">
        <w:rPr>
          <w:bCs/>
          <w:kern w:val="32"/>
          <w:sz w:val="26"/>
          <w:szCs w:val="26"/>
        </w:rPr>
        <w:t>п</w:t>
      </w:r>
      <w:r w:rsidRPr="00DB7DBE">
        <w:rPr>
          <w:bCs/>
          <w:kern w:val="32"/>
          <w:sz w:val="26"/>
          <w:szCs w:val="26"/>
        </w:rPr>
        <w:t>роведение установленных законодательством</w:t>
      </w:r>
      <w:r w:rsidR="00F16A2B" w:rsidRPr="00DB7DBE">
        <w:rPr>
          <w:bCs/>
          <w:kern w:val="32"/>
          <w:sz w:val="26"/>
          <w:szCs w:val="26"/>
        </w:rPr>
        <w:t xml:space="preserve"> Российской Федерации</w:t>
      </w:r>
      <w:r w:rsidRPr="00DB7DBE">
        <w:rPr>
          <w:bCs/>
          <w:kern w:val="32"/>
          <w:sz w:val="26"/>
          <w:szCs w:val="26"/>
        </w:rPr>
        <w:t>, пр</w:t>
      </w:r>
      <w:r w:rsidRPr="00DB7DBE">
        <w:rPr>
          <w:bCs/>
          <w:kern w:val="32"/>
          <w:sz w:val="26"/>
          <w:szCs w:val="26"/>
        </w:rPr>
        <w:t>и</w:t>
      </w:r>
      <w:r w:rsidRPr="00DB7DBE">
        <w:rPr>
          <w:bCs/>
          <w:kern w:val="32"/>
          <w:sz w:val="26"/>
          <w:szCs w:val="26"/>
        </w:rPr>
        <w:t>казами и письмами ФНС</w:t>
      </w:r>
      <w:r w:rsidR="00F16A2B" w:rsidRPr="00DB7DBE">
        <w:rPr>
          <w:bCs/>
          <w:kern w:val="32"/>
          <w:sz w:val="26"/>
          <w:szCs w:val="26"/>
        </w:rPr>
        <w:t xml:space="preserve"> России</w:t>
      </w:r>
      <w:r w:rsidRPr="00DB7DBE">
        <w:rPr>
          <w:bCs/>
          <w:kern w:val="32"/>
          <w:sz w:val="26"/>
          <w:szCs w:val="26"/>
        </w:rPr>
        <w:t xml:space="preserve"> контрольных мероприятий, направленных на обеспечение взыскания задолженности по налогам;</w:t>
      </w:r>
    </w:p>
    <w:p w:rsidR="008F0E87" w:rsidRPr="00DB7DBE" w:rsidRDefault="008F0E87" w:rsidP="00DB7DBE">
      <w:pPr>
        <w:ind w:firstLine="567"/>
        <w:jc w:val="both"/>
        <w:rPr>
          <w:bCs/>
          <w:kern w:val="32"/>
          <w:sz w:val="26"/>
          <w:szCs w:val="26"/>
        </w:rPr>
      </w:pPr>
      <w:r w:rsidRPr="00DB7DBE">
        <w:rPr>
          <w:bCs/>
          <w:kern w:val="32"/>
          <w:sz w:val="26"/>
          <w:szCs w:val="26"/>
        </w:rPr>
        <w:t>- осуществление ежеквартального контроля деятельности проверяемого нал</w:t>
      </w:r>
      <w:r w:rsidRPr="00DB7DBE">
        <w:rPr>
          <w:bCs/>
          <w:kern w:val="32"/>
          <w:sz w:val="26"/>
          <w:szCs w:val="26"/>
        </w:rPr>
        <w:t>о</w:t>
      </w:r>
      <w:r w:rsidRPr="00DB7DBE">
        <w:rPr>
          <w:bCs/>
          <w:kern w:val="32"/>
          <w:sz w:val="26"/>
          <w:szCs w:val="26"/>
        </w:rPr>
        <w:t xml:space="preserve">гоплательщика </w:t>
      </w:r>
      <w:proofErr w:type="gramStart"/>
      <w:r w:rsidRPr="00DB7DBE">
        <w:rPr>
          <w:bCs/>
          <w:kern w:val="32"/>
          <w:sz w:val="26"/>
          <w:szCs w:val="26"/>
        </w:rPr>
        <w:t xml:space="preserve">на предмет </w:t>
      </w:r>
      <w:r w:rsidR="00F16A2B" w:rsidRPr="00DB7DBE">
        <w:rPr>
          <w:bCs/>
          <w:kern w:val="32"/>
          <w:sz w:val="26"/>
          <w:szCs w:val="26"/>
        </w:rPr>
        <w:t>наличия признак</w:t>
      </w:r>
      <w:r w:rsidRPr="00DB7DBE">
        <w:rPr>
          <w:bCs/>
          <w:kern w:val="32"/>
          <w:sz w:val="26"/>
          <w:szCs w:val="26"/>
        </w:rPr>
        <w:t>ов вывода активов с момента включ</w:t>
      </w:r>
      <w:r w:rsidRPr="00DB7DBE">
        <w:rPr>
          <w:bCs/>
          <w:kern w:val="32"/>
          <w:sz w:val="26"/>
          <w:szCs w:val="26"/>
        </w:rPr>
        <w:t>е</w:t>
      </w:r>
      <w:r w:rsidRPr="00DB7DBE">
        <w:rPr>
          <w:bCs/>
          <w:kern w:val="32"/>
          <w:sz w:val="26"/>
          <w:szCs w:val="26"/>
        </w:rPr>
        <w:t>ния в план выездных проверок до момента погашения задолженности по налогам</w:t>
      </w:r>
      <w:proofErr w:type="gramEnd"/>
      <w:r w:rsidRPr="00DB7DBE">
        <w:rPr>
          <w:bCs/>
          <w:kern w:val="32"/>
          <w:sz w:val="26"/>
          <w:szCs w:val="26"/>
        </w:rPr>
        <w:t>;</w:t>
      </w:r>
    </w:p>
    <w:p w:rsidR="00F16A2B" w:rsidRPr="00DB7DBE" w:rsidRDefault="00F16A2B" w:rsidP="00DB7DBE">
      <w:pPr>
        <w:ind w:firstLine="567"/>
        <w:jc w:val="both"/>
        <w:rPr>
          <w:bCs/>
          <w:kern w:val="32"/>
          <w:sz w:val="26"/>
          <w:szCs w:val="26"/>
        </w:rPr>
      </w:pPr>
      <w:r w:rsidRPr="00DB7DBE">
        <w:rPr>
          <w:bCs/>
          <w:kern w:val="32"/>
          <w:sz w:val="26"/>
          <w:szCs w:val="26"/>
        </w:rPr>
        <w:lastRenderedPageBreak/>
        <w:t>- осуществление взаимодействия с правоохранительными органами;</w:t>
      </w:r>
    </w:p>
    <w:p w:rsidR="00F16A2B" w:rsidRPr="00DB7DBE" w:rsidRDefault="00F16A2B" w:rsidP="00DB7DBE">
      <w:pPr>
        <w:ind w:firstLine="567"/>
        <w:jc w:val="both"/>
        <w:rPr>
          <w:bCs/>
          <w:kern w:val="32"/>
          <w:sz w:val="26"/>
          <w:szCs w:val="26"/>
        </w:rPr>
      </w:pPr>
      <w:r w:rsidRPr="00DB7DBE">
        <w:rPr>
          <w:bCs/>
          <w:kern w:val="32"/>
          <w:sz w:val="26"/>
          <w:szCs w:val="26"/>
        </w:rPr>
        <w:t xml:space="preserve"> - проведение мероприятий налогового </w:t>
      </w:r>
      <w:proofErr w:type="gramStart"/>
      <w:r w:rsidRPr="00DB7DBE">
        <w:rPr>
          <w:bCs/>
          <w:kern w:val="32"/>
          <w:sz w:val="26"/>
          <w:szCs w:val="26"/>
        </w:rPr>
        <w:t>контроля</w:t>
      </w:r>
      <w:proofErr w:type="gramEnd"/>
      <w:r w:rsidRPr="00DB7DBE">
        <w:rPr>
          <w:bCs/>
          <w:kern w:val="32"/>
          <w:sz w:val="26"/>
          <w:szCs w:val="26"/>
        </w:rPr>
        <w:t xml:space="preserve"> по установлению круга ко</w:t>
      </w:r>
      <w:r w:rsidRPr="00DB7DBE">
        <w:rPr>
          <w:bCs/>
          <w:kern w:val="32"/>
          <w:sz w:val="26"/>
          <w:szCs w:val="26"/>
        </w:rPr>
        <w:t>н</w:t>
      </w:r>
      <w:r w:rsidRPr="00DB7DBE">
        <w:rPr>
          <w:bCs/>
          <w:kern w:val="32"/>
          <w:sz w:val="26"/>
          <w:szCs w:val="26"/>
        </w:rPr>
        <w:t>тролирующих, зависимых  и аффилированных лиц, установлению их активов;</w:t>
      </w:r>
    </w:p>
    <w:p w:rsidR="00F16A2B" w:rsidRPr="00DB7DBE" w:rsidRDefault="00F16A2B" w:rsidP="00DB7DBE">
      <w:pPr>
        <w:ind w:firstLine="567"/>
        <w:jc w:val="both"/>
        <w:rPr>
          <w:bCs/>
          <w:kern w:val="32"/>
          <w:sz w:val="26"/>
          <w:szCs w:val="26"/>
        </w:rPr>
      </w:pPr>
      <w:r w:rsidRPr="00DB7DBE">
        <w:rPr>
          <w:bCs/>
          <w:kern w:val="32"/>
          <w:sz w:val="26"/>
          <w:szCs w:val="26"/>
        </w:rPr>
        <w:t>- проведение контрольных мероприятий по определению круга значимых сд</w:t>
      </w:r>
      <w:r w:rsidRPr="00DB7DBE">
        <w:rPr>
          <w:bCs/>
          <w:kern w:val="32"/>
          <w:sz w:val="26"/>
          <w:szCs w:val="26"/>
        </w:rPr>
        <w:t>е</w:t>
      </w:r>
      <w:r w:rsidRPr="00DB7DBE">
        <w:rPr>
          <w:bCs/>
          <w:kern w:val="32"/>
          <w:sz w:val="26"/>
          <w:szCs w:val="26"/>
        </w:rPr>
        <w:t>лок, возможных к оспариванию в соответствии с нормами Гражданского кодекса Российской Федерации (далее – ГК РФ) и (или) главы III.I Федерального закона от 26.10.2002  № 127-ФЗ «О несостоятельности (банкротстве)» (далее – Закон о бан</w:t>
      </w:r>
      <w:r w:rsidRPr="00DB7DBE">
        <w:rPr>
          <w:bCs/>
          <w:kern w:val="32"/>
          <w:sz w:val="26"/>
          <w:szCs w:val="26"/>
        </w:rPr>
        <w:t>к</w:t>
      </w:r>
      <w:r w:rsidRPr="00DB7DBE">
        <w:rPr>
          <w:bCs/>
          <w:kern w:val="32"/>
          <w:sz w:val="26"/>
          <w:szCs w:val="26"/>
        </w:rPr>
        <w:t>ротстве), установление платежеспособности сторон данных сделок;</w:t>
      </w:r>
    </w:p>
    <w:p w:rsidR="00F16A2B" w:rsidRPr="00F16A2B" w:rsidRDefault="00F16A2B" w:rsidP="00DB7DBE">
      <w:pPr>
        <w:ind w:firstLine="567"/>
        <w:jc w:val="both"/>
        <w:rPr>
          <w:bCs/>
          <w:kern w:val="32"/>
          <w:sz w:val="26"/>
          <w:szCs w:val="26"/>
        </w:rPr>
      </w:pPr>
      <w:r w:rsidRPr="00DB7DBE">
        <w:rPr>
          <w:bCs/>
          <w:kern w:val="32"/>
          <w:sz w:val="26"/>
          <w:szCs w:val="26"/>
        </w:rPr>
        <w:t xml:space="preserve"> - Установление оснований и финансовой перспективы </w:t>
      </w:r>
      <w:proofErr w:type="gramStart"/>
      <w:r w:rsidRPr="00DB7DBE">
        <w:rPr>
          <w:bCs/>
          <w:kern w:val="32"/>
          <w:sz w:val="26"/>
          <w:szCs w:val="26"/>
        </w:rPr>
        <w:t>привлечения</w:t>
      </w:r>
      <w:proofErr w:type="gramEnd"/>
      <w:r w:rsidRPr="00DB7DBE">
        <w:rPr>
          <w:bCs/>
          <w:kern w:val="32"/>
          <w:sz w:val="26"/>
          <w:szCs w:val="26"/>
        </w:rPr>
        <w:t xml:space="preserve"> контр</w:t>
      </w:r>
      <w:r w:rsidRPr="00DB7DBE">
        <w:rPr>
          <w:bCs/>
          <w:kern w:val="32"/>
          <w:sz w:val="26"/>
          <w:szCs w:val="26"/>
        </w:rPr>
        <w:t>о</w:t>
      </w:r>
      <w:r w:rsidRPr="00DB7DBE">
        <w:rPr>
          <w:bCs/>
          <w:kern w:val="32"/>
          <w:sz w:val="26"/>
          <w:szCs w:val="26"/>
        </w:rPr>
        <w:t>лирующих должника лиц к субсидиарной ответственности, взыскания убытков, возмещения ущерба в рамках уголовного судопроизводства;</w:t>
      </w:r>
    </w:p>
    <w:p w:rsidR="00585786" w:rsidRDefault="00AE4CA3" w:rsidP="00DB7DBE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>- осуществление взаимодействия с саморегулируемыми организациями арби</w:t>
      </w:r>
      <w:r>
        <w:rPr>
          <w:bCs/>
          <w:kern w:val="32"/>
          <w:sz w:val="26"/>
          <w:szCs w:val="26"/>
        </w:rPr>
        <w:t>т</w:t>
      </w:r>
      <w:r>
        <w:rPr>
          <w:bCs/>
          <w:kern w:val="32"/>
          <w:sz w:val="26"/>
          <w:szCs w:val="26"/>
        </w:rPr>
        <w:t>ражных управляющих и арбитражными управляющими по служебным вопросам в пределах своей компетенции;</w:t>
      </w:r>
    </w:p>
    <w:p w:rsidR="00585786" w:rsidRDefault="00AE4CA3" w:rsidP="00DB7DBE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>- представление интересов ФНС России, как уполномоченного органа и кр</w:t>
      </w:r>
      <w:r>
        <w:rPr>
          <w:bCs/>
          <w:kern w:val="32"/>
          <w:sz w:val="26"/>
          <w:szCs w:val="26"/>
        </w:rPr>
        <w:t>е</w:t>
      </w:r>
      <w:r>
        <w:rPr>
          <w:bCs/>
          <w:kern w:val="32"/>
          <w:sz w:val="26"/>
          <w:szCs w:val="26"/>
        </w:rPr>
        <w:t>дитора, в судебных заседаниях при рассмотрении дел о несостоятельности (бан</w:t>
      </w:r>
      <w:r>
        <w:rPr>
          <w:bCs/>
          <w:kern w:val="32"/>
          <w:sz w:val="26"/>
          <w:szCs w:val="26"/>
        </w:rPr>
        <w:t>к</w:t>
      </w:r>
      <w:r>
        <w:rPr>
          <w:bCs/>
          <w:kern w:val="32"/>
          <w:sz w:val="26"/>
          <w:szCs w:val="26"/>
        </w:rPr>
        <w:t>ротстве), на собраниях кредиторов и в заседаниях комитетов кредиторов;</w:t>
      </w:r>
    </w:p>
    <w:p w:rsidR="00585786" w:rsidRDefault="00AE4CA3" w:rsidP="00DB7DBE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>- осуществление на постоянной основе мониторинга электронных версий сл</w:t>
      </w:r>
      <w:r>
        <w:rPr>
          <w:bCs/>
          <w:kern w:val="32"/>
          <w:sz w:val="26"/>
          <w:szCs w:val="26"/>
        </w:rPr>
        <w:t>е</w:t>
      </w:r>
      <w:r>
        <w:rPr>
          <w:bCs/>
          <w:kern w:val="32"/>
          <w:sz w:val="26"/>
          <w:szCs w:val="26"/>
        </w:rPr>
        <w:t>дующих периодических изданий: «Коммерсант», «Государственный вестник», а также официальных интернет-сайтов Арбитражного суда Санкт-Петербурга и Л</w:t>
      </w:r>
      <w:r>
        <w:rPr>
          <w:bCs/>
          <w:kern w:val="32"/>
          <w:sz w:val="26"/>
          <w:szCs w:val="26"/>
        </w:rPr>
        <w:t>е</w:t>
      </w:r>
      <w:r>
        <w:rPr>
          <w:bCs/>
          <w:kern w:val="32"/>
          <w:sz w:val="26"/>
          <w:szCs w:val="26"/>
        </w:rPr>
        <w:t>нинградской области, Тринадцатого Арбитражного апелляционного суда, ФАС СЗО;</w:t>
      </w:r>
    </w:p>
    <w:p w:rsidR="009E04F0" w:rsidRPr="009E04F0" w:rsidRDefault="009E04F0" w:rsidP="009E04F0">
      <w:pPr>
        <w:ind w:firstLine="567"/>
        <w:jc w:val="both"/>
        <w:rPr>
          <w:bCs/>
          <w:kern w:val="32"/>
          <w:sz w:val="26"/>
          <w:szCs w:val="26"/>
        </w:rPr>
      </w:pPr>
      <w:r w:rsidRPr="009E04F0">
        <w:rPr>
          <w:bCs/>
          <w:kern w:val="32"/>
          <w:sz w:val="26"/>
          <w:szCs w:val="26"/>
        </w:rPr>
        <w:t xml:space="preserve">    - подготовка материалов на инициирование (отложение) процедур банкро</w:t>
      </w:r>
      <w:r w:rsidRPr="009E04F0">
        <w:rPr>
          <w:bCs/>
          <w:kern w:val="32"/>
          <w:sz w:val="26"/>
          <w:szCs w:val="26"/>
        </w:rPr>
        <w:t>т</w:t>
      </w:r>
      <w:r w:rsidRPr="009E04F0">
        <w:rPr>
          <w:bCs/>
          <w:kern w:val="32"/>
          <w:sz w:val="26"/>
          <w:szCs w:val="26"/>
        </w:rPr>
        <w:t>ства и направление на согласование проектов решений в Управление ФНС России по Санкт-Петербургу в отношении должников 1,2,3,4 групп (</w:t>
      </w:r>
      <w:proofErr w:type="gramStart"/>
      <w:r w:rsidRPr="009E04F0">
        <w:rPr>
          <w:bCs/>
          <w:kern w:val="32"/>
          <w:sz w:val="26"/>
          <w:szCs w:val="26"/>
        </w:rPr>
        <w:t>согласно Приказа</w:t>
      </w:r>
      <w:proofErr w:type="gramEnd"/>
      <w:r w:rsidRPr="009E04F0">
        <w:rPr>
          <w:bCs/>
          <w:kern w:val="32"/>
          <w:sz w:val="26"/>
          <w:szCs w:val="26"/>
        </w:rPr>
        <w:t xml:space="preserve"> Минэкономразвития России от 19.10.2007 №351);</w:t>
      </w:r>
    </w:p>
    <w:p w:rsidR="009E04F0" w:rsidRDefault="009E04F0" w:rsidP="009E04F0">
      <w:pPr>
        <w:ind w:firstLine="567"/>
        <w:jc w:val="both"/>
        <w:rPr>
          <w:bCs/>
          <w:kern w:val="32"/>
          <w:sz w:val="26"/>
          <w:szCs w:val="26"/>
        </w:rPr>
      </w:pPr>
      <w:r w:rsidRPr="009E04F0">
        <w:rPr>
          <w:bCs/>
          <w:kern w:val="32"/>
          <w:sz w:val="26"/>
          <w:szCs w:val="26"/>
        </w:rPr>
        <w:t xml:space="preserve">    - составл</w:t>
      </w:r>
      <w:r>
        <w:rPr>
          <w:bCs/>
          <w:kern w:val="32"/>
          <w:sz w:val="26"/>
          <w:szCs w:val="26"/>
        </w:rPr>
        <w:t>ение</w:t>
      </w:r>
      <w:r w:rsidRPr="009E04F0">
        <w:rPr>
          <w:bCs/>
          <w:kern w:val="32"/>
          <w:sz w:val="26"/>
          <w:szCs w:val="26"/>
        </w:rPr>
        <w:t xml:space="preserve"> концепции сопровождения дел о банкротстве и</w:t>
      </w:r>
      <w:r>
        <w:rPr>
          <w:bCs/>
          <w:kern w:val="32"/>
          <w:sz w:val="26"/>
          <w:szCs w:val="26"/>
        </w:rPr>
        <w:t xml:space="preserve"> ее</w:t>
      </w:r>
      <w:r w:rsidRPr="009E04F0">
        <w:rPr>
          <w:bCs/>
          <w:kern w:val="32"/>
          <w:sz w:val="26"/>
          <w:szCs w:val="26"/>
        </w:rPr>
        <w:t xml:space="preserve"> пересм</w:t>
      </w:r>
      <w:r>
        <w:rPr>
          <w:bCs/>
          <w:kern w:val="32"/>
          <w:sz w:val="26"/>
          <w:szCs w:val="26"/>
        </w:rPr>
        <w:t>отр</w:t>
      </w:r>
      <w:r w:rsidRPr="009E04F0">
        <w:rPr>
          <w:bCs/>
          <w:kern w:val="32"/>
          <w:sz w:val="26"/>
          <w:szCs w:val="26"/>
        </w:rPr>
        <w:t xml:space="preserve"> не реже одного раза в квартал</w:t>
      </w:r>
      <w:r>
        <w:rPr>
          <w:bCs/>
          <w:kern w:val="32"/>
          <w:sz w:val="26"/>
          <w:szCs w:val="26"/>
        </w:rPr>
        <w:t xml:space="preserve"> с целью внесения необходимых корректировок</w:t>
      </w:r>
      <w:r w:rsidRPr="009E04F0">
        <w:rPr>
          <w:bCs/>
          <w:kern w:val="32"/>
          <w:sz w:val="26"/>
          <w:szCs w:val="26"/>
        </w:rPr>
        <w:t>.</w:t>
      </w:r>
    </w:p>
    <w:p w:rsidR="00585786" w:rsidRDefault="00AE4CA3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>- подготовка ответов на запросы Управления ФНС России по Санкт-Петербургу, инспекций   ФНС России, Прокуратуры РФ, ФССП РФ, сторонних о</w:t>
      </w:r>
      <w:r>
        <w:rPr>
          <w:bCs/>
          <w:kern w:val="32"/>
          <w:sz w:val="26"/>
          <w:szCs w:val="26"/>
        </w:rPr>
        <w:t>р</w:t>
      </w:r>
      <w:r>
        <w:rPr>
          <w:bCs/>
          <w:kern w:val="32"/>
          <w:sz w:val="26"/>
          <w:szCs w:val="26"/>
        </w:rPr>
        <w:t>ганизаций, арбитражных управляющих;</w:t>
      </w:r>
    </w:p>
    <w:p w:rsidR="009E04F0" w:rsidRDefault="009E04F0">
      <w:pPr>
        <w:ind w:firstLine="567"/>
        <w:jc w:val="both"/>
        <w:rPr>
          <w:bCs/>
          <w:kern w:val="32"/>
          <w:sz w:val="26"/>
          <w:szCs w:val="26"/>
        </w:rPr>
      </w:pPr>
      <w:proofErr w:type="gramStart"/>
      <w:r w:rsidRPr="009E04F0">
        <w:rPr>
          <w:bCs/>
          <w:kern w:val="32"/>
          <w:sz w:val="26"/>
          <w:szCs w:val="26"/>
        </w:rPr>
        <w:t>- использова</w:t>
      </w:r>
      <w:r>
        <w:rPr>
          <w:bCs/>
          <w:kern w:val="32"/>
          <w:sz w:val="26"/>
          <w:szCs w:val="26"/>
        </w:rPr>
        <w:t>ние доступных</w:t>
      </w:r>
      <w:r w:rsidRPr="009E04F0">
        <w:rPr>
          <w:bCs/>
          <w:kern w:val="32"/>
          <w:sz w:val="26"/>
          <w:szCs w:val="26"/>
        </w:rPr>
        <w:t xml:space="preserve"> информационные ресурс</w:t>
      </w:r>
      <w:r>
        <w:rPr>
          <w:bCs/>
          <w:kern w:val="32"/>
          <w:sz w:val="26"/>
          <w:szCs w:val="26"/>
        </w:rPr>
        <w:t>ов</w:t>
      </w:r>
      <w:r w:rsidRPr="009E04F0">
        <w:rPr>
          <w:bCs/>
          <w:kern w:val="32"/>
          <w:sz w:val="26"/>
          <w:szCs w:val="26"/>
        </w:rPr>
        <w:t xml:space="preserve"> различных уровней (информационные ресурсы инспекции, управления, федеральные информационные ресурсы) для выполнения своих служебных обязанностей;</w:t>
      </w:r>
      <w:proofErr w:type="gramEnd"/>
    </w:p>
    <w:p w:rsidR="00585786" w:rsidRDefault="00AE4CA3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>- строгое соблюдение требований, составляющих служебную тайну;</w:t>
      </w:r>
    </w:p>
    <w:p w:rsidR="00585786" w:rsidRDefault="00AE4CA3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>- подготовка информационных материалов по заданию начальника отдела;</w:t>
      </w:r>
    </w:p>
    <w:p w:rsidR="00585786" w:rsidRDefault="00AE4CA3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>- организация сдачи в архив документов отдела;</w:t>
      </w:r>
    </w:p>
    <w:p w:rsidR="00585786" w:rsidRDefault="00AE4CA3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>- участие в обучении и консультировании сотрудников отдела;</w:t>
      </w:r>
    </w:p>
    <w:p w:rsidR="00585786" w:rsidRDefault="00AE4CA3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>- внесение предложений по совершенствованию работы отдела;</w:t>
      </w:r>
    </w:p>
    <w:p w:rsidR="00B1127F" w:rsidRDefault="00AE4CA3" w:rsidP="009E04F0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 xml:space="preserve">- соблюдение нормы служебной этики; </w:t>
      </w:r>
    </w:p>
    <w:p w:rsidR="00B1127F" w:rsidRDefault="00B1127F" w:rsidP="00B1127F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>- представительствовать от имени отдела (инспекции) по вопросам, входящим в круг его обязанностей, в территориальных налоговых органах и других организ</w:t>
      </w:r>
      <w:r>
        <w:rPr>
          <w:bCs/>
          <w:kern w:val="32"/>
          <w:sz w:val="26"/>
          <w:szCs w:val="26"/>
        </w:rPr>
        <w:t>а</w:t>
      </w:r>
      <w:r>
        <w:rPr>
          <w:bCs/>
          <w:kern w:val="32"/>
          <w:sz w:val="26"/>
          <w:szCs w:val="26"/>
        </w:rPr>
        <w:t>циях;</w:t>
      </w:r>
    </w:p>
    <w:p w:rsidR="00B1127F" w:rsidRDefault="00B1127F" w:rsidP="00B1127F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 xml:space="preserve">- запрашивать в установленном порядке </w:t>
      </w:r>
      <w:r w:rsidR="00A35926">
        <w:rPr>
          <w:bCs/>
          <w:kern w:val="32"/>
          <w:sz w:val="26"/>
          <w:szCs w:val="26"/>
        </w:rPr>
        <w:t>материалы</w:t>
      </w:r>
      <w:r>
        <w:rPr>
          <w:bCs/>
          <w:kern w:val="32"/>
          <w:sz w:val="26"/>
          <w:szCs w:val="26"/>
        </w:rPr>
        <w:t>, сведени</w:t>
      </w:r>
      <w:r w:rsidR="00A35926">
        <w:rPr>
          <w:bCs/>
          <w:kern w:val="32"/>
          <w:sz w:val="26"/>
          <w:szCs w:val="26"/>
        </w:rPr>
        <w:t>я</w:t>
      </w:r>
      <w:r>
        <w:rPr>
          <w:bCs/>
          <w:kern w:val="32"/>
          <w:sz w:val="26"/>
          <w:szCs w:val="26"/>
        </w:rPr>
        <w:t>, заключени</w:t>
      </w:r>
      <w:r w:rsidR="00A35926">
        <w:rPr>
          <w:bCs/>
          <w:kern w:val="32"/>
          <w:sz w:val="26"/>
          <w:szCs w:val="26"/>
        </w:rPr>
        <w:t>я</w:t>
      </w:r>
      <w:r>
        <w:rPr>
          <w:bCs/>
          <w:kern w:val="32"/>
          <w:sz w:val="26"/>
          <w:szCs w:val="26"/>
        </w:rPr>
        <w:t>, необходимы</w:t>
      </w:r>
      <w:r w:rsidR="00A35926">
        <w:rPr>
          <w:bCs/>
          <w:kern w:val="32"/>
          <w:sz w:val="26"/>
          <w:szCs w:val="26"/>
        </w:rPr>
        <w:t>е</w:t>
      </w:r>
      <w:r>
        <w:rPr>
          <w:bCs/>
          <w:kern w:val="32"/>
          <w:sz w:val="26"/>
          <w:szCs w:val="26"/>
        </w:rPr>
        <w:t xml:space="preserve"> для реализации возложенных на него обязанностей и выполнения возложенных на отдел задач;</w:t>
      </w:r>
    </w:p>
    <w:p w:rsidR="00585786" w:rsidRDefault="00AE4CA3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 xml:space="preserve">     - исполнение иных обязанностей, возложенных приказами и распоряжен</w:t>
      </w:r>
      <w:r>
        <w:rPr>
          <w:bCs/>
          <w:kern w:val="32"/>
          <w:sz w:val="26"/>
          <w:szCs w:val="26"/>
        </w:rPr>
        <w:t>и</w:t>
      </w:r>
      <w:r>
        <w:rPr>
          <w:bCs/>
          <w:kern w:val="32"/>
          <w:sz w:val="26"/>
          <w:szCs w:val="26"/>
        </w:rPr>
        <w:t>ями начальника инспекции;</w:t>
      </w:r>
    </w:p>
    <w:p w:rsidR="00585786" w:rsidRDefault="00AE4CA3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lastRenderedPageBreak/>
        <w:tab/>
        <w:t xml:space="preserve"> 9. В целях исполнения возложенных должностных обязанностей госуда</w:t>
      </w:r>
      <w:r>
        <w:rPr>
          <w:bCs/>
          <w:kern w:val="32"/>
          <w:sz w:val="26"/>
          <w:szCs w:val="26"/>
        </w:rPr>
        <w:t>р</w:t>
      </w:r>
      <w:r>
        <w:rPr>
          <w:bCs/>
          <w:kern w:val="32"/>
          <w:sz w:val="26"/>
          <w:szCs w:val="26"/>
        </w:rPr>
        <w:t>ственный налоговый инспектор имеет право:</w:t>
      </w:r>
    </w:p>
    <w:p w:rsidR="00585786" w:rsidRDefault="00AE4CA3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 xml:space="preserve"> </w:t>
      </w:r>
      <w:proofErr w:type="gramStart"/>
      <w:r>
        <w:rPr>
          <w:bCs/>
          <w:kern w:val="32"/>
          <w:sz w:val="26"/>
          <w:szCs w:val="26"/>
        </w:rPr>
        <w:t>Получать доступ к документам и материалам, содержащим сведения, отн</w:t>
      </w:r>
      <w:r>
        <w:rPr>
          <w:bCs/>
          <w:kern w:val="32"/>
          <w:sz w:val="26"/>
          <w:szCs w:val="26"/>
        </w:rPr>
        <w:t>о</w:t>
      </w:r>
      <w:r>
        <w:rPr>
          <w:bCs/>
          <w:kern w:val="32"/>
          <w:sz w:val="26"/>
          <w:szCs w:val="26"/>
        </w:rPr>
        <w:t>сящиеся к служебной тайне, в составе и объеме, необходимом для выполнения своих  должностных обязанностей,  повышать квалификацию за счет средств соо</w:t>
      </w:r>
      <w:r>
        <w:rPr>
          <w:bCs/>
          <w:kern w:val="32"/>
          <w:sz w:val="26"/>
          <w:szCs w:val="26"/>
        </w:rPr>
        <w:t>т</w:t>
      </w:r>
      <w:r>
        <w:rPr>
          <w:bCs/>
          <w:kern w:val="32"/>
          <w:sz w:val="26"/>
          <w:szCs w:val="26"/>
        </w:rPr>
        <w:t>ветствующего бюджета (в пределах выделенного бюджетного финансирования), получать и направлять в установленном порядке  информацию и материалы, нео</w:t>
      </w:r>
      <w:r>
        <w:rPr>
          <w:bCs/>
          <w:kern w:val="32"/>
          <w:sz w:val="26"/>
          <w:szCs w:val="26"/>
        </w:rPr>
        <w:t>б</w:t>
      </w:r>
      <w:r>
        <w:rPr>
          <w:bCs/>
          <w:kern w:val="32"/>
          <w:sz w:val="26"/>
          <w:szCs w:val="26"/>
        </w:rPr>
        <w:t>ходимые для исполнения должностных обязанностей, докладывать начальнику о</w:t>
      </w:r>
      <w:r>
        <w:rPr>
          <w:bCs/>
          <w:kern w:val="32"/>
          <w:sz w:val="26"/>
          <w:szCs w:val="26"/>
        </w:rPr>
        <w:t>т</w:t>
      </w:r>
      <w:r>
        <w:rPr>
          <w:bCs/>
          <w:kern w:val="32"/>
          <w:sz w:val="26"/>
          <w:szCs w:val="26"/>
        </w:rPr>
        <w:t>дела о выявленных резервах и возможностях улучшения работы, вносить предл</w:t>
      </w:r>
      <w:r>
        <w:rPr>
          <w:bCs/>
          <w:kern w:val="32"/>
          <w:sz w:val="26"/>
          <w:szCs w:val="26"/>
        </w:rPr>
        <w:t>о</w:t>
      </w:r>
      <w:r>
        <w:rPr>
          <w:bCs/>
          <w:kern w:val="32"/>
          <w:sz w:val="26"/>
          <w:szCs w:val="26"/>
        </w:rPr>
        <w:t>жения</w:t>
      </w:r>
      <w:proofErr w:type="gramEnd"/>
      <w:r>
        <w:rPr>
          <w:bCs/>
          <w:kern w:val="32"/>
          <w:sz w:val="26"/>
          <w:szCs w:val="26"/>
        </w:rPr>
        <w:t xml:space="preserve"> по совершенствованию работы отдела.</w:t>
      </w:r>
    </w:p>
    <w:p w:rsidR="00585786" w:rsidRDefault="00AE4CA3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 xml:space="preserve"> 10. </w:t>
      </w:r>
      <w:r w:rsidR="00F817AA">
        <w:rPr>
          <w:bCs/>
          <w:kern w:val="32"/>
          <w:sz w:val="26"/>
          <w:szCs w:val="26"/>
        </w:rPr>
        <w:t>Г</w:t>
      </w:r>
      <w:r>
        <w:rPr>
          <w:bCs/>
          <w:kern w:val="32"/>
          <w:sz w:val="26"/>
          <w:szCs w:val="26"/>
        </w:rPr>
        <w:t>осударственный налоговый инспектор может быть привлечен к отве</w:t>
      </w:r>
      <w:r>
        <w:rPr>
          <w:bCs/>
          <w:kern w:val="32"/>
          <w:sz w:val="26"/>
          <w:szCs w:val="26"/>
        </w:rPr>
        <w:t>т</w:t>
      </w:r>
      <w:r>
        <w:rPr>
          <w:bCs/>
          <w:kern w:val="32"/>
          <w:sz w:val="26"/>
          <w:szCs w:val="26"/>
        </w:rPr>
        <w:t>ственности в соответствии с законодательством Российской Федерации несёт о</w:t>
      </w:r>
      <w:r>
        <w:rPr>
          <w:bCs/>
          <w:kern w:val="32"/>
          <w:sz w:val="26"/>
          <w:szCs w:val="26"/>
        </w:rPr>
        <w:t>т</w:t>
      </w:r>
      <w:r>
        <w:rPr>
          <w:bCs/>
          <w:kern w:val="32"/>
          <w:sz w:val="26"/>
          <w:szCs w:val="26"/>
        </w:rPr>
        <w:t xml:space="preserve">ветственность </w:t>
      </w:r>
      <w:proofErr w:type="gramStart"/>
      <w:r>
        <w:rPr>
          <w:bCs/>
          <w:kern w:val="32"/>
          <w:sz w:val="26"/>
          <w:szCs w:val="26"/>
        </w:rPr>
        <w:t>за</w:t>
      </w:r>
      <w:proofErr w:type="gramEnd"/>
      <w:r>
        <w:rPr>
          <w:bCs/>
          <w:kern w:val="32"/>
          <w:sz w:val="26"/>
          <w:szCs w:val="26"/>
        </w:rPr>
        <w:t>:</w:t>
      </w:r>
    </w:p>
    <w:p w:rsidR="00585786" w:rsidRDefault="00AE4CA3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 xml:space="preserve">     - неисполнение (ненадлежащее исполнение) должностных обязанностей в соответствии с административным регламентом Межрайонной инспекции ФНС России № </w:t>
      </w:r>
      <w:r w:rsidR="00847D54">
        <w:rPr>
          <w:bCs/>
          <w:kern w:val="32"/>
          <w:sz w:val="26"/>
          <w:szCs w:val="26"/>
        </w:rPr>
        <w:t>3</w:t>
      </w:r>
      <w:r>
        <w:rPr>
          <w:bCs/>
          <w:kern w:val="32"/>
          <w:sz w:val="26"/>
          <w:szCs w:val="26"/>
        </w:rPr>
        <w:t>0 по Санкт-Петербургу задачами и функциями отдела обеспечения пр</w:t>
      </w:r>
      <w:r>
        <w:rPr>
          <w:bCs/>
          <w:kern w:val="32"/>
          <w:sz w:val="26"/>
          <w:szCs w:val="26"/>
        </w:rPr>
        <w:t>о</w:t>
      </w:r>
      <w:r>
        <w:rPr>
          <w:bCs/>
          <w:kern w:val="32"/>
          <w:sz w:val="26"/>
          <w:szCs w:val="26"/>
        </w:rPr>
        <w:t xml:space="preserve">цедур банкротства по своевременному и качественному выполнению возложенных на него настоящим должностным регламентом обязанностей и функциональными особенностями замещаемой в нем должности гражданской службы. </w:t>
      </w:r>
    </w:p>
    <w:p w:rsidR="00585786" w:rsidRDefault="00AE4CA3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 xml:space="preserve">    - несоблюдение законов Российской Федерации, нормативных правовых а</w:t>
      </w:r>
      <w:r>
        <w:rPr>
          <w:bCs/>
          <w:kern w:val="32"/>
          <w:sz w:val="26"/>
          <w:szCs w:val="26"/>
        </w:rPr>
        <w:t>к</w:t>
      </w:r>
      <w:r>
        <w:rPr>
          <w:bCs/>
          <w:kern w:val="32"/>
          <w:sz w:val="26"/>
          <w:szCs w:val="26"/>
        </w:rPr>
        <w:t>тов Российской Федерации, приказов, распоряжений, инструкций и методических указаний ФНС России, Управления ФНС России по Санкт-Петербургу, инспекции.</w:t>
      </w:r>
    </w:p>
    <w:p w:rsidR="00585786" w:rsidRDefault="00AE4CA3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 xml:space="preserve">    - разглашение государственной и налоговой тайны, иной информации, ставшей ему известной в связи с исполнением должностных обязанностей.</w:t>
      </w:r>
    </w:p>
    <w:p w:rsidR="00585786" w:rsidRDefault="00AE4CA3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 xml:space="preserve">    - несоблюдение трудовой и исполнительской дисциплины.</w:t>
      </w:r>
    </w:p>
    <w:p w:rsidR="00585786" w:rsidRDefault="00AE4CA3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 xml:space="preserve">     - неисполнение иных должностных обязанностей, предусмотренных наст</w:t>
      </w:r>
      <w:r>
        <w:rPr>
          <w:bCs/>
          <w:kern w:val="32"/>
          <w:sz w:val="26"/>
          <w:szCs w:val="26"/>
        </w:rPr>
        <w:t>о</w:t>
      </w:r>
      <w:r>
        <w:rPr>
          <w:bCs/>
          <w:kern w:val="32"/>
          <w:sz w:val="26"/>
          <w:szCs w:val="26"/>
        </w:rPr>
        <w:t>ящим регламентом.</w:t>
      </w:r>
    </w:p>
    <w:p w:rsidR="00585786" w:rsidRDefault="00AE4CA3">
      <w:pPr>
        <w:ind w:firstLine="567"/>
        <w:jc w:val="both"/>
        <w:rPr>
          <w:rFonts w:eastAsia="Calibri"/>
          <w:bCs/>
          <w:color w:val="FF0000"/>
          <w:sz w:val="26"/>
          <w:szCs w:val="26"/>
          <w:lang w:eastAsia="en-US"/>
        </w:rPr>
      </w:pPr>
      <w:r>
        <w:rPr>
          <w:bCs/>
          <w:kern w:val="32"/>
          <w:sz w:val="26"/>
          <w:szCs w:val="26"/>
        </w:rPr>
        <w:t xml:space="preserve">     </w:t>
      </w:r>
    </w:p>
    <w:p w:rsidR="00585786" w:rsidRDefault="00AE4CA3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IV. Перечень вопросов, по которым</w:t>
      </w:r>
    </w:p>
    <w:p w:rsidR="00585786" w:rsidRDefault="00AE4CA3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47D54">
        <w:rPr>
          <w:rFonts w:ascii="Times New Roman" w:hAnsi="Times New Roman" w:cs="Times New Roman"/>
          <w:sz w:val="26"/>
          <w:szCs w:val="26"/>
        </w:rPr>
        <w:t>старший</w:t>
      </w:r>
      <w:r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вправе или обязан самост</w:t>
      </w:r>
      <w:r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>ятельно принимать управленческие и иные решения</w:t>
      </w:r>
    </w:p>
    <w:p w:rsidR="00585786" w:rsidRDefault="00585786">
      <w:pPr>
        <w:ind w:left="12" w:right="201" w:firstLine="720"/>
        <w:jc w:val="both"/>
        <w:rPr>
          <w:sz w:val="26"/>
          <w:szCs w:val="26"/>
        </w:rPr>
      </w:pPr>
    </w:p>
    <w:p w:rsidR="00585786" w:rsidRDefault="00AE4CA3">
      <w:pPr>
        <w:ind w:left="12" w:right="201" w:firstLine="720"/>
        <w:jc w:val="both"/>
        <w:rPr>
          <w:sz w:val="26"/>
          <w:szCs w:val="26"/>
        </w:rPr>
      </w:pPr>
      <w:r>
        <w:rPr>
          <w:sz w:val="26"/>
          <w:szCs w:val="26"/>
        </w:rPr>
        <w:t>11. При исполнении служебных обязанностей государственный налоговый инспектор вправе самостоятельно принимать решения по следующим вопросам:</w:t>
      </w:r>
    </w:p>
    <w:p w:rsidR="00585786" w:rsidRDefault="00AE4CA3">
      <w:pPr>
        <w:ind w:left="12" w:right="201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информировать начальника отдела для принятия им соответствующего решения;</w:t>
      </w:r>
    </w:p>
    <w:p w:rsidR="00585786" w:rsidRDefault="00AE4CA3">
      <w:pPr>
        <w:ind w:left="12" w:right="201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принимать участие в подготовке ответов на запросы, письма, служебные записки, формировании статистической отчетности, относящейся к предмету д</w:t>
      </w:r>
      <w:r>
        <w:rPr>
          <w:sz w:val="26"/>
          <w:szCs w:val="26"/>
        </w:rPr>
        <w:t>е</w:t>
      </w:r>
      <w:r>
        <w:rPr>
          <w:sz w:val="26"/>
          <w:szCs w:val="26"/>
        </w:rPr>
        <w:t>ятельности отдела;</w:t>
      </w:r>
    </w:p>
    <w:p w:rsidR="00585786" w:rsidRDefault="00AE4CA3">
      <w:pPr>
        <w:ind w:left="12" w:right="201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исполнять документы, находящиеся в компетенции отдела, запрашивать необходимую информацию для исполнения поручений от отраслевых отделов инспекции.</w:t>
      </w:r>
    </w:p>
    <w:p w:rsidR="00585786" w:rsidRDefault="00AE4CA3">
      <w:pPr>
        <w:ind w:left="12" w:right="201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принимать участие в рассмотрении методических рекомендаций, норм</w:t>
      </w:r>
      <w:r>
        <w:rPr>
          <w:sz w:val="26"/>
          <w:szCs w:val="26"/>
        </w:rPr>
        <w:t>а</w:t>
      </w:r>
      <w:r>
        <w:rPr>
          <w:sz w:val="26"/>
          <w:szCs w:val="26"/>
        </w:rPr>
        <w:t>тивных документов, планов работы отдела;</w:t>
      </w:r>
    </w:p>
    <w:p w:rsidR="00585786" w:rsidRDefault="00AE4CA3">
      <w:pPr>
        <w:ind w:left="12" w:right="201" w:firstLine="720"/>
        <w:jc w:val="both"/>
        <w:rPr>
          <w:sz w:val="26"/>
          <w:szCs w:val="26"/>
        </w:rPr>
      </w:pPr>
      <w:r>
        <w:rPr>
          <w:sz w:val="26"/>
          <w:szCs w:val="26"/>
        </w:rPr>
        <w:t>12. При исполнении служебных обязанностей государственный налоговый инспектор обязан самостоятельно принимать решения по следующим вопросам:</w:t>
      </w:r>
    </w:p>
    <w:p w:rsidR="00585786" w:rsidRDefault="00AE4CA3">
      <w:pPr>
        <w:ind w:left="12" w:right="201" w:firstLine="720"/>
        <w:jc w:val="both"/>
        <w:rPr>
          <w:bCs/>
          <w:sz w:val="26"/>
          <w:szCs w:val="26"/>
        </w:rPr>
      </w:pPr>
      <w:proofErr w:type="gramStart"/>
      <w:r>
        <w:rPr>
          <w:bCs/>
          <w:sz w:val="26"/>
          <w:szCs w:val="26"/>
        </w:rPr>
        <w:t xml:space="preserve">оказывать государственную услугу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</w:t>
      </w:r>
      <w:r>
        <w:rPr>
          <w:bCs/>
          <w:sz w:val="26"/>
          <w:szCs w:val="26"/>
        </w:rPr>
        <w:lastRenderedPageBreak/>
        <w:t>и сборах и принятых в соответствии с ним нормативных правовых актах, порядке исчисления и уплаты налогов и сборов, правах и обязанностях налогоплательщ</w:t>
      </w:r>
      <w:r>
        <w:rPr>
          <w:bCs/>
          <w:sz w:val="26"/>
          <w:szCs w:val="26"/>
        </w:rPr>
        <w:t>и</w:t>
      </w:r>
      <w:r>
        <w:rPr>
          <w:bCs/>
          <w:sz w:val="26"/>
          <w:szCs w:val="26"/>
        </w:rPr>
        <w:t>ков, плательщиков сборов и налоговых агентов, полномочиях налоговых органов и их должностных лиц.</w:t>
      </w:r>
      <w:proofErr w:type="gramEnd"/>
    </w:p>
    <w:p w:rsidR="00585786" w:rsidRDefault="00AE4CA3">
      <w:pPr>
        <w:ind w:left="12" w:right="201" w:firstLine="72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подготавливать ответы на запросы, письма, служебные записки, формир</w:t>
      </w:r>
      <w:r>
        <w:rPr>
          <w:bCs/>
          <w:sz w:val="26"/>
          <w:szCs w:val="26"/>
        </w:rPr>
        <w:t>о</w:t>
      </w:r>
      <w:r>
        <w:rPr>
          <w:bCs/>
          <w:sz w:val="26"/>
          <w:szCs w:val="26"/>
        </w:rPr>
        <w:t>вать статистическую отчетность, по направлению деятельности отдела;</w:t>
      </w:r>
    </w:p>
    <w:p w:rsidR="00585786" w:rsidRDefault="00AE4CA3">
      <w:pPr>
        <w:pStyle w:val="1"/>
        <w:spacing w:before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исполнять документы, находящиеся в компетенции отдела, запрашивать н</w:t>
      </w:r>
      <w:r>
        <w:rPr>
          <w:rFonts w:ascii="Times New Roman" w:hAnsi="Times New Roman" w:cs="Times New Roman"/>
          <w:b w:val="0"/>
          <w:sz w:val="26"/>
          <w:szCs w:val="26"/>
        </w:rPr>
        <w:t>е</w:t>
      </w:r>
      <w:r>
        <w:rPr>
          <w:rFonts w:ascii="Times New Roman" w:hAnsi="Times New Roman" w:cs="Times New Roman"/>
          <w:b w:val="0"/>
          <w:sz w:val="26"/>
          <w:szCs w:val="26"/>
        </w:rPr>
        <w:t>обходимую информацию для исполнения поручений от отраслевых отделов и</w:t>
      </w:r>
      <w:r>
        <w:rPr>
          <w:rFonts w:ascii="Times New Roman" w:hAnsi="Times New Roman" w:cs="Times New Roman"/>
          <w:b w:val="0"/>
          <w:sz w:val="26"/>
          <w:szCs w:val="26"/>
        </w:rPr>
        <w:t>н</w:t>
      </w:r>
      <w:r>
        <w:rPr>
          <w:rFonts w:ascii="Times New Roman" w:hAnsi="Times New Roman" w:cs="Times New Roman"/>
          <w:b w:val="0"/>
          <w:sz w:val="26"/>
          <w:szCs w:val="26"/>
        </w:rPr>
        <w:t>спекции.</w:t>
      </w:r>
    </w:p>
    <w:p w:rsidR="00585786" w:rsidRDefault="00585786">
      <w:pPr>
        <w:ind w:left="12" w:right="201" w:firstLine="720"/>
        <w:jc w:val="both"/>
        <w:rPr>
          <w:bCs/>
          <w:sz w:val="26"/>
          <w:szCs w:val="26"/>
        </w:rPr>
      </w:pPr>
    </w:p>
    <w:p w:rsidR="00585786" w:rsidRDefault="00AE4CA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</w:t>
      </w:r>
      <w:r>
        <w:rPr>
          <w:b/>
          <w:sz w:val="26"/>
          <w:szCs w:val="26"/>
        </w:rPr>
        <w:t>о</w:t>
      </w:r>
      <w:r>
        <w:rPr>
          <w:b/>
          <w:sz w:val="26"/>
          <w:szCs w:val="26"/>
        </w:rPr>
        <w:t>вых актов и (или) проектов управленческих и иных решений.</w:t>
      </w:r>
    </w:p>
    <w:p w:rsidR="00585786" w:rsidRDefault="00585786">
      <w:pPr>
        <w:jc w:val="center"/>
        <w:rPr>
          <w:sz w:val="26"/>
          <w:szCs w:val="26"/>
        </w:rPr>
      </w:pPr>
    </w:p>
    <w:p w:rsidR="00585786" w:rsidRDefault="00AE4CA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13. </w:t>
      </w:r>
      <w:r w:rsidR="00F817AA">
        <w:rPr>
          <w:sz w:val="26"/>
          <w:szCs w:val="26"/>
        </w:rPr>
        <w:t>Г</w:t>
      </w:r>
      <w:r>
        <w:rPr>
          <w:sz w:val="26"/>
          <w:szCs w:val="26"/>
        </w:rPr>
        <w:t>осударственный налоговый инспектор в соответствии со своей комп</w:t>
      </w:r>
      <w:r>
        <w:rPr>
          <w:sz w:val="26"/>
          <w:szCs w:val="26"/>
        </w:rPr>
        <w:t>е</w:t>
      </w:r>
      <w:r>
        <w:rPr>
          <w:sz w:val="26"/>
          <w:szCs w:val="26"/>
        </w:rPr>
        <w:t>тенцией вправе участвовать в подготовке (обсуждении) следующих прое</w:t>
      </w:r>
      <w:r>
        <w:rPr>
          <w:sz w:val="26"/>
          <w:szCs w:val="26"/>
        </w:rPr>
        <w:t>к</w:t>
      </w:r>
      <w:r>
        <w:rPr>
          <w:sz w:val="26"/>
          <w:szCs w:val="26"/>
        </w:rPr>
        <w:t>тов:</w:t>
      </w:r>
    </w:p>
    <w:p w:rsidR="00585786" w:rsidRDefault="00AE4CA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управленческих и иных решений в части организационного и информацио</w:t>
      </w:r>
      <w:r>
        <w:rPr>
          <w:sz w:val="26"/>
          <w:szCs w:val="26"/>
        </w:rPr>
        <w:t>н</w:t>
      </w:r>
      <w:r>
        <w:rPr>
          <w:sz w:val="26"/>
          <w:szCs w:val="26"/>
        </w:rPr>
        <w:t>ного обеспечения подготовки соответствующих документов по вопросам примен</w:t>
      </w:r>
      <w:r>
        <w:rPr>
          <w:sz w:val="26"/>
          <w:szCs w:val="26"/>
        </w:rPr>
        <w:t>е</w:t>
      </w:r>
      <w:r>
        <w:rPr>
          <w:sz w:val="26"/>
          <w:szCs w:val="26"/>
        </w:rPr>
        <w:t>ния законодательства Российской Федерации о налогах и сборах;</w:t>
      </w:r>
    </w:p>
    <w:p w:rsidR="00585786" w:rsidRDefault="00AE4CA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иных актов по поручению начальника отдела.</w:t>
      </w:r>
    </w:p>
    <w:p w:rsidR="00585786" w:rsidRDefault="00AE4CA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подготовке информации для руководства инспекции;</w:t>
      </w:r>
    </w:p>
    <w:p w:rsidR="00585786" w:rsidRDefault="00AE4CA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14. </w:t>
      </w:r>
      <w:r w:rsidR="00F817AA">
        <w:rPr>
          <w:sz w:val="26"/>
          <w:szCs w:val="26"/>
        </w:rPr>
        <w:t>Г</w:t>
      </w:r>
      <w:r>
        <w:rPr>
          <w:sz w:val="26"/>
          <w:szCs w:val="26"/>
        </w:rPr>
        <w:t>осударственный налоговый инспектор в соответствии со своей комп</w:t>
      </w:r>
      <w:r>
        <w:rPr>
          <w:sz w:val="26"/>
          <w:szCs w:val="26"/>
        </w:rPr>
        <w:t>е</w:t>
      </w:r>
      <w:r>
        <w:rPr>
          <w:sz w:val="26"/>
          <w:szCs w:val="26"/>
        </w:rPr>
        <w:t>тенцией обязан участвовать в подготовке (обсуждении) следующих прое</w:t>
      </w:r>
      <w:r>
        <w:rPr>
          <w:sz w:val="26"/>
          <w:szCs w:val="26"/>
        </w:rPr>
        <w:t>к</w:t>
      </w:r>
      <w:r>
        <w:rPr>
          <w:sz w:val="26"/>
          <w:szCs w:val="26"/>
        </w:rPr>
        <w:t>тов:</w:t>
      </w:r>
    </w:p>
    <w:p w:rsidR="00585786" w:rsidRDefault="00AE4CA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  <w:t>вносить предложения при подготовке планов работ отдела;</w:t>
      </w:r>
    </w:p>
    <w:p w:rsidR="00585786" w:rsidRDefault="00AE4CA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графика отпусков гражданских служащих отдела;</w:t>
      </w:r>
    </w:p>
    <w:p w:rsidR="00585786" w:rsidRDefault="00AE4CA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иных актов по поручению начальника отдела и руководства инспекции.</w:t>
      </w:r>
    </w:p>
    <w:p w:rsidR="00585786" w:rsidRDefault="00585786">
      <w:pPr>
        <w:ind w:left="12" w:right="201" w:firstLine="720"/>
        <w:jc w:val="center"/>
        <w:rPr>
          <w:b/>
          <w:sz w:val="26"/>
          <w:szCs w:val="26"/>
        </w:rPr>
      </w:pPr>
    </w:p>
    <w:p w:rsidR="00585786" w:rsidRDefault="00AE4CA3">
      <w:pPr>
        <w:ind w:left="12" w:right="201" w:firstLine="72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VI. Сроки и процедуры подготовки, рассмотрения проектов упра</w:t>
      </w:r>
      <w:r>
        <w:rPr>
          <w:b/>
          <w:sz w:val="26"/>
          <w:szCs w:val="26"/>
        </w:rPr>
        <w:t>в</w:t>
      </w:r>
      <w:r>
        <w:rPr>
          <w:b/>
          <w:sz w:val="26"/>
          <w:szCs w:val="26"/>
        </w:rPr>
        <w:t>ленческих и иных решений, порядок согласования и принятия данных</w:t>
      </w:r>
    </w:p>
    <w:p w:rsidR="00585786" w:rsidRDefault="00AE4CA3">
      <w:pPr>
        <w:ind w:left="12" w:right="201" w:firstLine="72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решений</w:t>
      </w:r>
    </w:p>
    <w:p w:rsidR="00585786" w:rsidRDefault="00585786">
      <w:pPr>
        <w:ind w:left="12" w:right="201" w:firstLine="720"/>
        <w:jc w:val="both"/>
        <w:rPr>
          <w:sz w:val="26"/>
          <w:szCs w:val="26"/>
        </w:rPr>
      </w:pPr>
    </w:p>
    <w:p w:rsidR="00585786" w:rsidRDefault="00AE4CA3">
      <w:pPr>
        <w:ind w:left="12" w:right="201" w:firstLine="720"/>
        <w:jc w:val="both"/>
        <w:rPr>
          <w:sz w:val="26"/>
          <w:szCs w:val="26"/>
        </w:rPr>
      </w:pPr>
      <w:r>
        <w:rPr>
          <w:sz w:val="26"/>
          <w:szCs w:val="26"/>
        </w:rPr>
        <w:t>15. В соответствии со своими должностными обязанностями госуда</w:t>
      </w:r>
      <w:r>
        <w:rPr>
          <w:sz w:val="26"/>
          <w:szCs w:val="26"/>
        </w:rPr>
        <w:t>р</w:t>
      </w:r>
      <w:r>
        <w:rPr>
          <w:sz w:val="26"/>
          <w:szCs w:val="26"/>
        </w:rPr>
        <w:t>ственный налоговый инспектор принимает решения в сроки, установленные з</w:t>
      </w:r>
      <w:r>
        <w:rPr>
          <w:sz w:val="26"/>
          <w:szCs w:val="26"/>
        </w:rPr>
        <w:t>а</w:t>
      </w:r>
      <w:r>
        <w:rPr>
          <w:sz w:val="26"/>
          <w:szCs w:val="26"/>
        </w:rPr>
        <w:t>конодательными и иными нормативными правовыми актами Российской Фед</w:t>
      </w:r>
      <w:r>
        <w:rPr>
          <w:sz w:val="26"/>
          <w:szCs w:val="26"/>
        </w:rPr>
        <w:t>е</w:t>
      </w:r>
      <w:r>
        <w:rPr>
          <w:sz w:val="26"/>
          <w:szCs w:val="26"/>
        </w:rPr>
        <w:t>рации.</w:t>
      </w:r>
    </w:p>
    <w:p w:rsidR="00585786" w:rsidRDefault="00585786">
      <w:pPr>
        <w:jc w:val="center"/>
        <w:rPr>
          <w:b/>
          <w:sz w:val="26"/>
          <w:szCs w:val="26"/>
        </w:rPr>
      </w:pPr>
    </w:p>
    <w:p w:rsidR="00585786" w:rsidRDefault="00AE4CA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VII. Порядок служебного взаимодействия</w:t>
      </w:r>
    </w:p>
    <w:p w:rsidR="00585786" w:rsidRDefault="00585786">
      <w:pPr>
        <w:rPr>
          <w:sz w:val="26"/>
          <w:szCs w:val="26"/>
        </w:rPr>
      </w:pPr>
    </w:p>
    <w:p w:rsidR="00585786" w:rsidRDefault="00AE4CA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16. </w:t>
      </w:r>
      <w:proofErr w:type="gramStart"/>
      <w:r>
        <w:rPr>
          <w:sz w:val="26"/>
          <w:szCs w:val="26"/>
        </w:rPr>
        <w:t>Взаимодействие государственного налогового инспектора с федеральн</w:t>
      </w:r>
      <w:r>
        <w:rPr>
          <w:sz w:val="26"/>
          <w:szCs w:val="26"/>
        </w:rPr>
        <w:t>ы</w:t>
      </w:r>
      <w:r>
        <w:rPr>
          <w:sz w:val="26"/>
          <w:szCs w:val="26"/>
        </w:rPr>
        <w:t>ми государственными гражданскими служащими ФНС России, госуда</w:t>
      </w:r>
      <w:r>
        <w:rPr>
          <w:sz w:val="26"/>
          <w:szCs w:val="26"/>
        </w:rPr>
        <w:t>р</w:t>
      </w:r>
      <w:r>
        <w:rPr>
          <w:sz w:val="26"/>
          <w:szCs w:val="26"/>
        </w:rPr>
        <w:t>ственными служащими иных государственных органов, а также с другими гражданами и орг</w:t>
      </w:r>
      <w:r>
        <w:rPr>
          <w:sz w:val="26"/>
          <w:szCs w:val="26"/>
        </w:rPr>
        <w:t>а</w:t>
      </w:r>
      <w:r>
        <w:rPr>
          <w:sz w:val="26"/>
          <w:szCs w:val="26"/>
        </w:rPr>
        <w:t>низациями строится в рамках деловых отношений на основе общих принципов служебного поведения государственных служащих, утвержденных Указом През</w:t>
      </w:r>
      <w:r>
        <w:rPr>
          <w:sz w:val="26"/>
          <w:szCs w:val="26"/>
        </w:rPr>
        <w:t>и</w:t>
      </w:r>
      <w:r>
        <w:rPr>
          <w:sz w:val="26"/>
          <w:szCs w:val="26"/>
        </w:rPr>
        <w:t>дента Российской Федерации от 12 августа 2002г. № 885 «Об утвержд</w:t>
      </w:r>
      <w:r>
        <w:rPr>
          <w:sz w:val="26"/>
          <w:szCs w:val="26"/>
        </w:rPr>
        <w:t>е</w:t>
      </w:r>
      <w:r>
        <w:rPr>
          <w:sz w:val="26"/>
          <w:szCs w:val="26"/>
        </w:rPr>
        <w:t>нии общих принципов служебного поведения государственных служащих» (Собрание закон</w:t>
      </w:r>
      <w:r>
        <w:rPr>
          <w:sz w:val="26"/>
          <w:szCs w:val="26"/>
        </w:rPr>
        <w:t>о</w:t>
      </w:r>
      <w:r>
        <w:rPr>
          <w:sz w:val="26"/>
          <w:szCs w:val="26"/>
        </w:rPr>
        <w:t>дательства Российской Федерации, 2002, № 33</w:t>
      </w:r>
      <w:proofErr w:type="gramEnd"/>
      <w:r>
        <w:rPr>
          <w:sz w:val="26"/>
          <w:szCs w:val="26"/>
        </w:rPr>
        <w:t xml:space="preserve">, ст.3196; 2007, № 13, ст.1531; </w:t>
      </w:r>
      <w:proofErr w:type="gramStart"/>
      <w:r>
        <w:rPr>
          <w:sz w:val="26"/>
          <w:szCs w:val="26"/>
        </w:rPr>
        <w:t>2009, № 29, ст.3658), и требований к служебному поведению, установле</w:t>
      </w:r>
      <w:r>
        <w:rPr>
          <w:sz w:val="26"/>
          <w:szCs w:val="26"/>
        </w:rPr>
        <w:t>н</w:t>
      </w:r>
      <w:r>
        <w:rPr>
          <w:sz w:val="26"/>
          <w:szCs w:val="26"/>
        </w:rPr>
        <w:t>ных статьей 18 Федерального закона от 27 июля 2004 г. № 79-ФЗ "О государстве</w:t>
      </w:r>
      <w:r>
        <w:rPr>
          <w:sz w:val="26"/>
          <w:szCs w:val="26"/>
        </w:rPr>
        <w:t>н</w:t>
      </w:r>
      <w:r>
        <w:rPr>
          <w:sz w:val="26"/>
          <w:szCs w:val="26"/>
        </w:rPr>
        <w:t>ной гражданской службе Российской Федерации", Кодекса этики и служебного поведения госуда</w:t>
      </w:r>
      <w:r>
        <w:rPr>
          <w:sz w:val="26"/>
          <w:szCs w:val="26"/>
        </w:rPr>
        <w:t>р</w:t>
      </w:r>
      <w:r>
        <w:rPr>
          <w:sz w:val="26"/>
          <w:szCs w:val="26"/>
        </w:rPr>
        <w:lastRenderedPageBreak/>
        <w:t xml:space="preserve">ственных гражданских служащих Федеральной налоговой службы, утвержденного приказом ФНС России от 11.04.2011 </w:t>
      </w:r>
      <w:r>
        <w:rPr>
          <w:sz w:val="26"/>
          <w:szCs w:val="26"/>
        </w:rPr>
        <w:br/>
        <w:t>№ ММВ-7-4/260@, а также в соответствии с иными нормативными правовыми а</w:t>
      </w:r>
      <w:r>
        <w:rPr>
          <w:sz w:val="26"/>
          <w:szCs w:val="26"/>
        </w:rPr>
        <w:t>к</w:t>
      </w:r>
      <w:r>
        <w:rPr>
          <w:sz w:val="26"/>
          <w:szCs w:val="26"/>
        </w:rPr>
        <w:t>тами Российской Федерации и приказами (распоряжениями) ФНС</w:t>
      </w:r>
      <w:proofErr w:type="gramEnd"/>
      <w:r>
        <w:rPr>
          <w:sz w:val="26"/>
          <w:szCs w:val="26"/>
        </w:rPr>
        <w:t xml:space="preserve"> России.</w:t>
      </w:r>
    </w:p>
    <w:p w:rsidR="00585786" w:rsidRDefault="00585786">
      <w:pPr>
        <w:jc w:val="both"/>
        <w:rPr>
          <w:sz w:val="26"/>
          <w:szCs w:val="26"/>
        </w:rPr>
      </w:pPr>
    </w:p>
    <w:p w:rsidR="00585786" w:rsidRDefault="00AE4CA3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VIII. Перечень государственных услуг, оказываемых гражданам и </w:t>
      </w:r>
    </w:p>
    <w:p w:rsidR="00585786" w:rsidRDefault="00AE4CA3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организациям в соответствии с административным регламентом </w:t>
      </w:r>
    </w:p>
    <w:p w:rsidR="00585786" w:rsidRDefault="00AE4CA3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Федеральной налоговой службы</w:t>
      </w:r>
    </w:p>
    <w:p w:rsidR="00585786" w:rsidRDefault="00AE4CA3">
      <w:pPr>
        <w:pStyle w:val="1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17. В соответствии с замещаемой государственной гражданской должностью и в пределах функциональной компетенции  государственный налоговый инспе</w:t>
      </w:r>
      <w:r>
        <w:rPr>
          <w:rFonts w:ascii="Times New Roman" w:hAnsi="Times New Roman" w:cs="Times New Roman"/>
          <w:b w:val="0"/>
          <w:sz w:val="26"/>
          <w:szCs w:val="26"/>
        </w:rPr>
        <w:t>к</w:t>
      </w:r>
      <w:r>
        <w:rPr>
          <w:rFonts w:ascii="Times New Roman" w:hAnsi="Times New Roman" w:cs="Times New Roman"/>
          <w:b w:val="0"/>
          <w:sz w:val="26"/>
          <w:szCs w:val="26"/>
        </w:rPr>
        <w:t>тор принимает участие в обеспечении оказания следующих видов госуда</w:t>
      </w:r>
      <w:r>
        <w:rPr>
          <w:rFonts w:ascii="Times New Roman" w:hAnsi="Times New Roman" w:cs="Times New Roman"/>
          <w:b w:val="0"/>
          <w:sz w:val="26"/>
          <w:szCs w:val="26"/>
        </w:rPr>
        <w:t>р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ственных услуг, осуществляемых Межрайонной ИФНС России № </w:t>
      </w:r>
      <w:r w:rsidR="00DB7DBE">
        <w:rPr>
          <w:rFonts w:ascii="Times New Roman" w:hAnsi="Times New Roman" w:cs="Times New Roman"/>
          <w:b w:val="0"/>
          <w:sz w:val="26"/>
          <w:szCs w:val="26"/>
        </w:rPr>
        <w:t>3</w:t>
      </w:r>
      <w:r>
        <w:rPr>
          <w:rFonts w:ascii="Times New Roman" w:hAnsi="Times New Roman" w:cs="Times New Roman"/>
          <w:b w:val="0"/>
          <w:sz w:val="26"/>
          <w:szCs w:val="26"/>
        </w:rPr>
        <w:t>0 по Санкт-Петербургу, включающих в себя следующие административные процедуры:</w:t>
      </w:r>
    </w:p>
    <w:p w:rsidR="00585786" w:rsidRDefault="00AE4CA3">
      <w:pPr>
        <w:rPr>
          <w:sz w:val="26"/>
          <w:szCs w:val="26"/>
        </w:rPr>
      </w:pPr>
      <w:r>
        <w:rPr>
          <w:sz w:val="26"/>
          <w:szCs w:val="26"/>
        </w:rPr>
        <w:t xml:space="preserve">          - информирование налогоплательщиков по вопросам функционирования;</w:t>
      </w:r>
    </w:p>
    <w:p w:rsidR="00585786" w:rsidRDefault="00AE4CA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</w:t>
      </w:r>
      <w:r>
        <w:rPr>
          <w:sz w:val="26"/>
          <w:szCs w:val="26"/>
        </w:rPr>
        <w:t>о</w:t>
      </w:r>
      <w:r>
        <w:rPr>
          <w:sz w:val="26"/>
          <w:szCs w:val="26"/>
        </w:rPr>
        <w:t>говых органов и их должностных лиц.</w:t>
      </w:r>
    </w:p>
    <w:p w:rsidR="00585786" w:rsidRDefault="00585786">
      <w:pPr>
        <w:jc w:val="center"/>
        <w:rPr>
          <w:b/>
          <w:sz w:val="26"/>
          <w:szCs w:val="26"/>
        </w:rPr>
      </w:pPr>
    </w:p>
    <w:p w:rsidR="00585786" w:rsidRDefault="00AE4CA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IX. Показатели эффективности и результативности</w:t>
      </w:r>
    </w:p>
    <w:p w:rsidR="00585786" w:rsidRDefault="00AE4CA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профессиональной служебной деятельности</w:t>
      </w:r>
    </w:p>
    <w:p w:rsidR="00585786" w:rsidRDefault="00585786">
      <w:pPr>
        <w:jc w:val="center"/>
        <w:rPr>
          <w:b/>
          <w:sz w:val="26"/>
          <w:szCs w:val="26"/>
        </w:rPr>
      </w:pPr>
    </w:p>
    <w:p w:rsidR="00585786" w:rsidRDefault="00AE4CA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18. Эффективность профессиональной служебной деятельности </w:t>
      </w:r>
      <w:bookmarkStart w:id="0" w:name="_GoBack"/>
      <w:bookmarkEnd w:id="0"/>
      <w:r>
        <w:rPr>
          <w:sz w:val="26"/>
          <w:szCs w:val="26"/>
        </w:rPr>
        <w:t>госуда</w:t>
      </w:r>
      <w:r>
        <w:rPr>
          <w:sz w:val="26"/>
          <w:szCs w:val="26"/>
        </w:rPr>
        <w:t>р</w:t>
      </w:r>
      <w:r>
        <w:rPr>
          <w:sz w:val="26"/>
          <w:szCs w:val="26"/>
        </w:rPr>
        <w:t>ственного налогового инспектора оценивается по следующим показателям:</w:t>
      </w:r>
    </w:p>
    <w:p w:rsidR="00585786" w:rsidRDefault="00AE4CA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выполняемому объему работы и интенсивности труда, способности сохр</w:t>
      </w:r>
      <w:r>
        <w:rPr>
          <w:sz w:val="26"/>
          <w:szCs w:val="26"/>
        </w:rPr>
        <w:t>а</w:t>
      </w:r>
      <w:r>
        <w:rPr>
          <w:sz w:val="26"/>
          <w:szCs w:val="26"/>
        </w:rPr>
        <w:t>нять высокую работоспособность в экстремальных условиях, соблюдению служе</w:t>
      </w:r>
      <w:r>
        <w:rPr>
          <w:sz w:val="26"/>
          <w:szCs w:val="26"/>
        </w:rPr>
        <w:t>б</w:t>
      </w:r>
      <w:r>
        <w:rPr>
          <w:sz w:val="26"/>
          <w:szCs w:val="26"/>
        </w:rPr>
        <w:t>ной дисциплины;</w:t>
      </w:r>
    </w:p>
    <w:p w:rsidR="00585786" w:rsidRDefault="00AE4CA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своевременности и оперативности выполнения поручений;</w:t>
      </w:r>
    </w:p>
    <w:p w:rsidR="00585786" w:rsidRDefault="00AE4CA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</w:t>
      </w:r>
      <w:r>
        <w:rPr>
          <w:sz w:val="26"/>
          <w:szCs w:val="26"/>
        </w:rPr>
        <w:t>и</w:t>
      </w:r>
      <w:r>
        <w:rPr>
          <w:sz w:val="26"/>
          <w:szCs w:val="26"/>
        </w:rPr>
        <w:t>дически грамотному составлению документа, отсутствию стилистических и гра</w:t>
      </w:r>
      <w:r>
        <w:rPr>
          <w:sz w:val="26"/>
          <w:szCs w:val="26"/>
        </w:rPr>
        <w:t>м</w:t>
      </w:r>
      <w:r>
        <w:rPr>
          <w:sz w:val="26"/>
          <w:szCs w:val="26"/>
        </w:rPr>
        <w:t>матических ошибок);</w:t>
      </w:r>
    </w:p>
    <w:p w:rsidR="00585786" w:rsidRDefault="00AE4CA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профессиональной компетентности (знанию законодательных и иных норм</w:t>
      </w:r>
      <w:r>
        <w:rPr>
          <w:sz w:val="26"/>
          <w:szCs w:val="26"/>
        </w:rPr>
        <w:t>а</w:t>
      </w:r>
      <w:r>
        <w:rPr>
          <w:sz w:val="26"/>
          <w:szCs w:val="26"/>
        </w:rPr>
        <w:t>тивных правовых актов, широте профессионального кругозора, умению работать с документами);</w:t>
      </w:r>
    </w:p>
    <w:p w:rsidR="00585786" w:rsidRDefault="00AE4CA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</w:t>
      </w:r>
      <w:r>
        <w:rPr>
          <w:sz w:val="26"/>
          <w:szCs w:val="26"/>
        </w:rPr>
        <w:t>е</w:t>
      </w:r>
      <w:r>
        <w:rPr>
          <w:sz w:val="26"/>
          <w:szCs w:val="26"/>
        </w:rPr>
        <w:t>ты;</w:t>
      </w:r>
    </w:p>
    <w:p w:rsidR="00585786" w:rsidRDefault="00AE4CA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творческому подходу к решению поставленных задач, активности и иници</w:t>
      </w:r>
      <w:r>
        <w:rPr>
          <w:sz w:val="26"/>
          <w:szCs w:val="26"/>
        </w:rPr>
        <w:t>а</w:t>
      </w:r>
      <w:r>
        <w:rPr>
          <w:sz w:val="26"/>
          <w:szCs w:val="26"/>
        </w:rPr>
        <w:t>тиве в освоении новых компьютерных и информационных технологий, способн</w:t>
      </w:r>
      <w:r>
        <w:rPr>
          <w:sz w:val="26"/>
          <w:szCs w:val="26"/>
        </w:rPr>
        <w:t>о</w:t>
      </w:r>
      <w:r>
        <w:rPr>
          <w:sz w:val="26"/>
          <w:szCs w:val="26"/>
        </w:rPr>
        <w:t>сти быстро адаптироваться к новым условиям и требованиям;</w:t>
      </w:r>
    </w:p>
    <w:p w:rsidR="00585786" w:rsidRDefault="00AE4CA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осознанию ответственности за последствия своих действий;</w:t>
      </w:r>
    </w:p>
    <w:p w:rsidR="00585786" w:rsidRDefault="00AE4CA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соблюдению сроков и качеству </w:t>
      </w:r>
      <w:proofErr w:type="gramStart"/>
      <w:r>
        <w:rPr>
          <w:sz w:val="26"/>
          <w:szCs w:val="26"/>
        </w:rPr>
        <w:t>ведения информационного ресурса журнала работы налоговых органов</w:t>
      </w:r>
      <w:proofErr w:type="gramEnd"/>
      <w:r>
        <w:rPr>
          <w:sz w:val="26"/>
          <w:szCs w:val="26"/>
        </w:rPr>
        <w:t xml:space="preserve"> по обеспечению процедур банкротства;</w:t>
      </w:r>
    </w:p>
    <w:p w:rsidR="00585786" w:rsidRDefault="00AE4CA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своевременности и качеству выполнения контрольных заданий, ответов на запросы Управления, руководства инспекции по вопросам деятельности отдела;</w:t>
      </w:r>
    </w:p>
    <w:p w:rsidR="00585786" w:rsidRDefault="00AE4CA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качеству проведения анализа финансово-хозяйственной деятельности орг</w:t>
      </w:r>
      <w:r>
        <w:rPr>
          <w:sz w:val="26"/>
          <w:szCs w:val="26"/>
        </w:rPr>
        <w:t>а</w:t>
      </w:r>
      <w:r>
        <w:rPr>
          <w:sz w:val="26"/>
          <w:szCs w:val="26"/>
        </w:rPr>
        <w:t>низаций, в целях недопущения преднамеренного банкротства.</w:t>
      </w:r>
    </w:p>
    <w:p w:rsidR="00585786" w:rsidRDefault="00AE4CA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снижению задолженности по налогам и сборам, пеням и налоговым санкц</w:t>
      </w:r>
      <w:r>
        <w:rPr>
          <w:sz w:val="26"/>
          <w:szCs w:val="26"/>
        </w:rPr>
        <w:t>и</w:t>
      </w:r>
      <w:r>
        <w:rPr>
          <w:sz w:val="26"/>
          <w:szCs w:val="26"/>
        </w:rPr>
        <w:t>ям;</w:t>
      </w:r>
    </w:p>
    <w:p w:rsidR="00585786" w:rsidRDefault="00AE4CA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эффективности погашения задолженности на всех стадиях взыскания;</w:t>
      </w:r>
    </w:p>
    <w:p w:rsidR="00585786" w:rsidRDefault="00AE4CA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эффективности погашения задолженности в процедурах банкротства;</w:t>
      </w:r>
    </w:p>
    <w:p w:rsidR="00585786" w:rsidRDefault="00AE4CA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количеству жалоб на действия арбитражных управляющих на предмет соо</w:t>
      </w:r>
      <w:r>
        <w:rPr>
          <w:sz w:val="26"/>
          <w:szCs w:val="26"/>
        </w:rPr>
        <w:t>т</w:t>
      </w:r>
      <w:r>
        <w:rPr>
          <w:sz w:val="26"/>
          <w:szCs w:val="26"/>
        </w:rPr>
        <w:t>ветствия законодательству о банкротстве;</w:t>
      </w:r>
    </w:p>
    <w:p w:rsidR="00585786" w:rsidRDefault="00AE4CA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количеству направленных и согласованных заявлений о привлечении к су</w:t>
      </w:r>
      <w:r>
        <w:rPr>
          <w:sz w:val="26"/>
          <w:szCs w:val="26"/>
        </w:rPr>
        <w:t>б</w:t>
      </w:r>
      <w:r>
        <w:rPr>
          <w:sz w:val="26"/>
          <w:szCs w:val="26"/>
        </w:rPr>
        <w:t>сидиарной ответственности и взыскания задолженности;</w:t>
      </w:r>
    </w:p>
    <w:p w:rsidR="00585786" w:rsidRDefault="00AE4CA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количеству направленных уведомлений по привлечению к ответственности, предусмотренной частями 5, 5.1, 8 статьи 14.13 КоАП РФ.</w:t>
      </w:r>
    </w:p>
    <w:p w:rsidR="00585786" w:rsidRDefault="00585786">
      <w:pPr>
        <w:jc w:val="both"/>
        <w:rPr>
          <w:sz w:val="26"/>
          <w:szCs w:val="26"/>
        </w:rPr>
      </w:pPr>
    </w:p>
    <w:p w:rsidR="00585786" w:rsidRDefault="00585786">
      <w:pPr>
        <w:ind w:firstLine="720"/>
        <w:jc w:val="both"/>
        <w:rPr>
          <w:sz w:val="26"/>
          <w:szCs w:val="26"/>
        </w:rPr>
      </w:pPr>
    </w:p>
    <w:sectPr w:rsidR="00585786">
      <w:headerReference w:type="even" r:id="rId9"/>
      <w:headerReference w:type="default" r:id="rId10"/>
      <w:footerReference w:type="default" r:id="rId11"/>
      <w:footerReference w:type="first" r:id="rId12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4CA3" w:rsidRDefault="00AE4CA3">
      <w:r>
        <w:separator/>
      </w:r>
    </w:p>
  </w:endnote>
  <w:endnote w:type="continuationSeparator" w:id="0">
    <w:p w:rsidR="00AE4CA3" w:rsidRDefault="00AE4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786" w:rsidRDefault="00AE4CA3">
    <w:pPr>
      <w:pStyle w:val="a8"/>
      <w:rPr>
        <w:i/>
        <w:color w:val="FFFFFF"/>
        <w:sz w:val="16"/>
      </w:rPr>
    </w:pPr>
    <w:r>
      <w:rPr>
        <w:i/>
        <w:color w:val="FFFFFF"/>
        <w:sz w:val="16"/>
      </w:rPr>
      <w:fldChar w:fldCharType="begin"/>
    </w:r>
    <w:r>
      <w:rPr>
        <w:i/>
        <w:color w:val="FFFFFF"/>
        <w:sz w:val="16"/>
      </w:rPr>
      <w:instrText xml:space="preserve"> TIME \@ "dd.MM.yyyy H:mm" </w:instrText>
    </w:r>
    <w:r>
      <w:rPr>
        <w:i/>
        <w:color w:val="FFFFFF"/>
        <w:sz w:val="16"/>
      </w:rPr>
      <w:fldChar w:fldCharType="separate"/>
    </w:r>
    <w:r w:rsidR="000F4FA2">
      <w:rPr>
        <w:i/>
        <w:noProof/>
        <w:color w:val="FFFFFF"/>
        <w:sz w:val="16"/>
      </w:rPr>
      <w:t>24.08.2022 18:17</w:t>
    </w:r>
    <w:r>
      <w:rPr>
        <w:i/>
        <w:color w:val="FFFFFF"/>
        <w:sz w:val="16"/>
      </w:rPr>
      <w:fldChar w:fldCharType="end"/>
    </w:r>
  </w:p>
  <w:p w:rsidR="00585786" w:rsidRDefault="00AE4CA3">
    <w:pPr>
      <w:pStyle w:val="a8"/>
      <w:rPr>
        <w:color w:val="FFFFFF"/>
      </w:rPr>
    </w:pPr>
    <w:r>
      <w:rPr>
        <w:i/>
        <w:color w:val="FFFFFF"/>
        <w:sz w:val="16"/>
      </w:rPr>
      <w:t>./</w:t>
    </w:r>
    <w:r>
      <w:rPr>
        <w:i/>
        <w:color w:val="FFFFFF"/>
        <w:sz w:val="16"/>
      </w:rPr>
      <w:fldChar w:fldCharType="begin"/>
    </w:r>
    <w:r>
      <w:rPr>
        <w:i/>
        <w:color w:val="FFFFFF"/>
        <w:sz w:val="16"/>
      </w:rPr>
      <w:instrText xml:space="preserve"> FILENAME   \* MERGEFORMAT </w:instrText>
    </w:r>
    <w:r>
      <w:rPr>
        <w:i/>
        <w:color w:val="FFFFFF"/>
        <w:sz w:val="16"/>
      </w:rPr>
      <w:fldChar w:fldCharType="separate"/>
    </w:r>
    <w:r w:rsidR="000F4FA2">
      <w:rPr>
        <w:i/>
        <w:noProof/>
        <w:color w:val="FFFFFF"/>
        <w:sz w:val="16"/>
      </w:rPr>
      <w:t>ОПУД 1 ГНИ</w:t>
    </w:r>
    <w:r>
      <w:rPr>
        <w:i/>
        <w:color w:val="FFFFFF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786" w:rsidRDefault="00AE4CA3">
    <w:pPr>
      <w:pStyle w:val="a8"/>
      <w:rPr>
        <w:i/>
        <w:color w:val="FFFFFF"/>
        <w:sz w:val="16"/>
      </w:rPr>
    </w:pPr>
    <w:r>
      <w:rPr>
        <w:i/>
        <w:color w:val="FFFFFF"/>
        <w:sz w:val="16"/>
      </w:rPr>
      <w:fldChar w:fldCharType="begin"/>
    </w:r>
    <w:r>
      <w:rPr>
        <w:i/>
        <w:color w:val="FFFFFF"/>
        <w:sz w:val="16"/>
      </w:rPr>
      <w:instrText xml:space="preserve"> TIME \@ "dd.MM.yyyy H:mm" </w:instrText>
    </w:r>
    <w:r>
      <w:rPr>
        <w:i/>
        <w:color w:val="FFFFFF"/>
        <w:sz w:val="16"/>
      </w:rPr>
      <w:fldChar w:fldCharType="separate"/>
    </w:r>
    <w:r w:rsidR="000F4FA2">
      <w:rPr>
        <w:i/>
        <w:noProof/>
        <w:color w:val="FFFFFF"/>
        <w:sz w:val="16"/>
      </w:rPr>
      <w:t>24.08.2022 18:17</w:t>
    </w:r>
    <w:r>
      <w:rPr>
        <w:i/>
        <w:color w:val="FFFFFF"/>
        <w:sz w:val="16"/>
      </w:rPr>
      <w:fldChar w:fldCharType="end"/>
    </w:r>
  </w:p>
  <w:p w:rsidR="00585786" w:rsidRDefault="00AE4CA3">
    <w:pPr>
      <w:pStyle w:val="a8"/>
      <w:rPr>
        <w:color w:val="FFFFFF"/>
      </w:rPr>
    </w:pPr>
    <w:proofErr w:type="spellStart"/>
    <w:r>
      <w:rPr>
        <w:i/>
        <w:color w:val="FFFFFF"/>
        <w:sz w:val="16"/>
        <w:lang w:val="en-US"/>
      </w:rPr>
      <w:t>buro</w:t>
    </w:r>
    <w:proofErr w:type="spellEnd"/>
    <w:r>
      <w:rPr>
        <w:i/>
        <w:color w:val="FFFFFF"/>
        <w:sz w:val="16"/>
      </w:rPr>
      <w:t>/О.К./</w:t>
    </w:r>
    <w:r>
      <w:rPr>
        <w:i/>
        <w:color w:val="FFFFFF"/>
        <w:sz w:val="16"/>
      </w:rPr>
      <w:fldChar w:fldCharType="begin"/>
    </w:r>
    <w:r>
      <w:rPr>
        <w:i/>
        <w:color w:val="FFFFFF"/>
        <w:sz w:val="16"/>
      </w:rPr>
      <w:instrText xml:space="preserve"> FILENAME   \* MERGEFORMAT </w:instrText>
    </w:r>
    <w:r>
      <w:rPr>
        <w:i/>
        <w:color w:val="FFFFFF"/>
        <w:sz w:val="16"/>
      </w:rPr>
      <w:fldChar w:fldCharType="separate"/>
    </w:r>
    <w:r w:rsidR="000F4FA2">
      <w:rPr>
        <w:i/>
        <w:noProof/>
        <w:color w:val="FFFFFF"/>
        <w:sz w:val="16"/>
      </w:rPr>
      <w:t>ОПУД 1 ГНИ</w:t>
    </w:r>
    <w:r>
      <w:rPr>
        <w:i/>
        <w:color w:val="FFFFFF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4CA3" w:rsidRDefault="00AE4CA3">
      <w:r>
        <w:separator/>
      </w:r>
    </w:p>
  </w:footnote>
  <w:footnote w:type="continuationSeparator" w:id="0">
    <w:p w:rsidR="00AE4CA3" w:rsidRDefault="00AE4C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786" w:rsidRDefault="00AE4CA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85786" w:rsidRDefault="0058578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786" w:rsidRDefault="00AE4CA3">
    <w:pPr>
      <w:pStyle w:val="a5"/>
      <w:framePr w:wrap="around" w:vAnchor="text" w:hAnchor="margin" w:xAlign="center" w:y="1"/>
      <w:rPr>
        <w:rStyle w:val="a7"/>
        <w:sz w:val="16"/>
        <w:szCs w:val="16"/>
      </w:rPr>
    </w:pPr>
    <w:r>
      <w:rPr>
        <w:rStyle w:val="a7"/>
        <w:sz w:val="16"/>
        <w:szCs w:val="16"/>
      </w:rPr>
      <w:fldChar w:fldCharType="begin"/>
    </w:r>
    <w:r>
      <w:rPr>
        <w:rStyle w:val="a7"/>
        <w:sz w:val="16"/>
        <w:szCs w:val="16"/>
      </w:rPr>
      <w:instrText xml:space="preserve">PAGE  </w:instrText>
    </w:r>
    <w:r>
      <w:rPr>
        <w:rStyle w:val="a7"/>
        <w:sz w:val="16"/>
        <w:szCs w:val="16"/>
      </w:rPr>
      <w:fldChar w:fldCharType="separate"/>
    </w:r>
    <w:r w:rsidR="000F4FA2">
      <w:rPr>
        <w:rStyle w:val="a7"/>
        <w:noProof/>
        <w:sz w:val="16"/>
        <w:szCs w:val="16"/>
      </w:rPr>
      <w:t>8</w:t>
    </w:r>
    <w:r>
      <w:rPr>
        <w:rStyle w:val="a7"/>
        <w:sz w:val="16"/>
        <w:szCs w:val="16"/>
      </w:rPr>
      <w:fldChar w:fldCharType="end"/>
    </w:r>
  </w:p>
  <w:p w:rsidR="00585786" w:rsidRDefault="0058578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064031"/>
    <w:multiLevelType w:val="hybridMultilevel"/>
    <w:tmpl w:val="6FCA351A"/>
    <w:lvl w:ilvl="0" w:tplc="A1DCFC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786"/>
    <w:rsid w:val="0007162F"/>
    <w:rsid w:val="000F4FA2"/>
    <w:rsid w:val="002F1269"/>
    <w:rsid w:val="00585786"/>
    <w:rsid w:val="00847D54"/>
    <w:rsid w:val="008F0E87"/>
    <w:rsid w:val="009E04F0"/>
    <w:rsid w:val="00A35926"/>
    <w:rsid w:val="00AE4CA3"/>
    <w:rsid w:val="00B1127F"/>
    <w:rsid w:val="00C84B1B"/>
    <w:rsid w:val="00DB7DBE"/>
    <w:rsid w:val="00F16A2B"/>
    <w:rsid w:val="00F81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character" w:customStyle="1" w:styleId="a9">
    <w:name w:val="Гипертекстовая ссылка"/>
    <w:rPr>
      <w:rFonts w:cs="Times New Roman"/>
      <w:b/>
      <w:bCs/>
      <w:color w:val="008000"/>
    </w:rPr>
  </w:style>
  <w:style w:type="paragraph" w:customStyle="1" w:styleId="aa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Pr>
      <w:rFonts w:ascii="Arial" w:hAnsi="Arial" w:cs="Arial"/>
      <w:b/>
      <w:bCs/>
      <w:kern w:val="32"/>
      <w:sz w:val="32"/>
      <w:szCs w:val="32"/>
    </w:rPr>
  </w:style>
  <w:style w:type="paragraph" w:styleId="ab">
    <w:name w:val="Body Text"/>
    <w:basedOn w:val="a"/>
    <w:link w:val="ac"/>
    <w:pPr>
      <w:jc w:val="both"/>
    </w:pPr>
  </w:style>
  <w:style w:type="character" w:customStyle="1" w:styleId="ac">
    <w:name w:val="Основной текст Знак"/>
    <w:link w:val="ab"/>
    <w:rPr>
      <w:sz w:val="24"/>
      <w:szCs w:val="24"/>
    </w:rPr>
  </w:style>
  <w:style w:type="paragraph" w:customStyle="1" w:styleId="21">
    <w:name w:val="Основной текст 21"/>
    <w:basedOn w:val="a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szCs w:val="20"/>
    </w:rPr>
  </w:style>
  <w:style w:type="paragraph" w:styleId="ad">
    <w:name w:val="Balloon Text"/>
    <w:basedOn w:val="a"/>
    <w:link w:val="a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hAnsi="Arial" w:cs="Arial"/>
      <w:sz w:val="24"/>
    </w:rPr>
  </w:style>
  <w:style w:type="paragraph" w:customStyle="1" w:styleId="af">
    <w:name w:val="Знак"/>
    <w:basedOn w:val="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6">
    <w:name w:val="Верхний колонтитул Знак"/>
    <w:link w:val="a5"/>
    <w:uiPriority w:val="9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character" w:customStyle="1" w:styleId="a9">
    <w:name w:val="Гипертекстовая ссылка"/>
    <w:rPr>
      <w:rFonts w:cs="Times New Roman"/>
      <w:b/>
      <w:bCs/>
      <w:color w:val="008000"/>
    </w:rPr>
  </w:style>
  <w:style w:type="paragraph" w:customStyle="1" w:styleId="aa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Pr>
      <w:rFonts w:ascii="Arial" w:hAnsi="Arial" w:cs="Arial"/>
      <w:b/>
      <w:bCs/>
      <w:kern w:val="32"/>
      <w:sz w:val="32"/>
      <w:szCs w:val="32"/>
    </w:rPr>
  </w:style>
  <w:style w:type="paragraph" w:styleId="ab">
    <w:name w:val="Body Text"/>
    <w:basedOn w:val="a"/>
    <w:link w:val="ac"/>
    <w:pPr>
      <w:jc w:val="both"/>
    </w:pPr>
  </w:style>
  <w:style w:type="character" w:customStyle="1" w:styleId="ac">
    <w:name w:val="Основной текст Знак"/>
    <w:link w:val="ab"/>
    <w:rPr>
      <w:sz w:val="24"/>
      <w:szCs w:val="24"/>
    </w:rPr>
  </w:style>
  <w:style w:type="paragraph" w:customStyle="1" w:styleId="21">
    <w:name w:val="Основной текст 21"/>
    <w:basedOn w:val="a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szCs w:val="20"/>
    </w:rPr>
  </w:style>
  <w:style w:type="paragraph" w:styleId="ad">
    <w:name w:val="Balloon Text"/>
    <w:basedOn w:val="a"/>
    <w:link w:val="a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hAnsi="Arial" w:cs="Arial"/>
      <w:sz w:val="24"/>
    </w:rPr>
  </w:style>
  <w:style w:type="paragraph" w:customStyle="1" w:styleId="af">
    <w:name w:val="Знак"/>
    <w:basedOn w:val="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6">
    <w:name w:val="Верхний колонтитул Знак"/>
    <w:link w:val="a5"/>
    <w:uiPriority w:val="9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2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0B6C031-2A86-438C-9D42-69435DFF4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2345</Words>
  <Characters>18622</Characters>
  <Application>Microsoft Office Word</Application>
  <DocSecurity>0</DocSecurity>
  <Lines>155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МИФНС №21</Company>
  <LinksUpToDate>false</LinksUpToDate>
  <CharactersWithSpaces>20926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GEG</dc:creator>
  <cp:lastModifiedBy>Гаврилова Евгения Александровна</cp:lastModifiedBy>
  <cp:revision>6</cp:revision>
  <cp:lastPrinted>2022-08-24T15:17:00Z</cp:lastPrinted>
  <dcterms:created xsi:type="dcterms:W3CDTF">2022-08-24T14:19:00Z</dcterms:created>
  <dcterms:modified xsi:type="dcterms:W3CDTF">2022-08-24T15:17:00Z</dcterms:modified>
</cp:coreProperties>
</file>